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FC0E7" w14:textId="77777777" w:rsidR="00566075" w:rsidRPr="00B2078C" w:rsidRDefault="00566075" w:rsidP="00B2078C">
      <w:pPr>
        <w:spacing w:after="0" w:line="0" w:lineRule="atLeast"/>
        <w:jc w:val="center"/>
        <w:rPr>
          <w:rFonts w:ascii="Arial" w:hAnsi="Arial" w:cs="Arial"/>
          <w:sz w:val="20"/>
          <w:szCs w:val="20"/>
        </w:rPr>
      </w:pPr>
    </w:p>
    <w:p w14:paraId="58B7EFCF" w14:textId="77777777" w:rsidR="00ED13FD" w:rsidRPr="00B2078C" w:rsidRDefault="00ED13FD" w:rsidP="00566075">
      <w:pPr>
        <w:spacing w:after="0" w:line="0" w:lineRule="atLeast"/>
        <w:jc w:val="both"/>
        <w:rPr>
          <w:rFonts w:ascii="Arial" w:hAnsi="Arial" w:cs="Arial"/>
          <w:sz w:val="20"/>
          <w:szCs w:val="20"/>
        </w:rPr>
      </w:pPr>
    </w:p>
    <w:p w14:paraId="424677AF" w14:textId="7C98CB8C" w:rsidR="00ED13FD" w:rsidRPr="00B2078C" w:rsidRDefault="00796F0C" w:rsidP="00B2078C">
      <w:pPr>
        <w:spacing w:after="0" w:line="0" w:lineRule="atLeast"/>
        <w:jc w:val="center"/>
        <w:rPr>
          <w:rFonts w:ascii="Arial" w:hAnsi="Arial" w:cs="Arial"/>
          <w:sz w:val="20"/>
          <w:szCs w:val="20"/>
        </w:rPr>
      </w:pPr>
      <w:r>
        <w:rPr>
          <w:rFonts w:ascii="Arial" w:hAnsi="Arial" w:cs="Arial"/>
          <w:noProof/>
          <w:sz w:val="20"/>
          <w:szCs w:val="20"/>
        </w:rPr>
        <w:drawing>
          <wp:inline distT="0" distB="0" distL="0" distR="0" wp14:anchorId="0D40124F" wp14:editId="3A60F028">
            <wp:extent cx="5170556" cy="1933816"/>
            <wp:effectExtent l="0" t="0" r="0" b="9525"/>
            <wp:docPr id="3171253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4504" cy="1939033"/>
                    </a:xfrm>
                    <a:prstGeom prst="rect">
                      <a:avLst/>
                    </a:prstGeom>
                    <a:noFill/>
                  </pic:spPr>
                </pic:pic>
              </a:graphicData>
            </a:graphic>
          </wp:inline>
        </w:drawing>
      </w:r>
    </w:p>
    <w:p w14:paraId="1D324B7A" w14:textId="77777777" w:rsidR="00ED13FD" w:rsidRDefault="00ED13FD" w:rsidP="00566075">
      <w:pPr>
        <w:spacing w:after="0" w:line="0" w:lineRule="atLeast"/>
        <w:jc w:val="both"/>
        <w:rPr>
          <w:rFonts w:ascii="Arial" w:hAnsi="Arial" w:cs="Arial"/>
          <w:sz w:val="20"/>
          <w:szCs w:val="20"/>
        </w:rPr>
      </w:pPr>
    </w:p>
    <w:p w14:paraId="2A2B9867" w14:textId="77777777" w:rsidR="002221A7" w:rsidRDefault="002221A7" w:rsidP="00566075">
      <w:pPr>
        <w:spacing w:after="0" w:line="0" w:lineRule="atLeast"/>
        <w:jc w:val="both"/>
        <w:rPr>
          <w:rFonts w:ascii="Arial" w:hAnsi="Arial" w:cs="Arial"/>
          <w:sz w:val="20"/>
          <w:szCs w:val="20"/>
        </w:rPr>
      </w:pPr>
    </w:p>
    <w:p w14:paraId="59E7DB2F" w14:textId="77777777" w:rsidR="002221A7" w:rsidRPr="00B2078C" w:rsidRDefault="002221A7" w:rsidP="00566075">
      <w:pPr>
        <w:spacing w:after="0" w:line="0" w:lineRule="atLeast"/>
        <w:jc w:val="both"/>
        <w:rPr>
          <w:rFonts w:ascii="Arial" w:hAnsi="Arial" w:cs="Arial"/>
          <w:sz w:val="20"/>
          <w:szCs w:val="20"/>
        </w:rPr>
      </w:pPr>
    </w:p>
    <w:p w14:paraId="11E671A5" w14:textId="77777777" w:rsidR="00ED13FD" w:rsidRPr="00B2078C" w:rsidRDefault="00ED13FD" w:rsidP="00566075">
      <w:pPr>
        <w:spacing w:after="0" w:line="0" w:lineRule="atLeast"/>
        <w:jc w:val="both"/>
        <w:rPr>
          <w:rFonts w:ascii="Arial" w:hAnsi="Arial" w:cs="Arial"/>
          <w:sz w:val="20"/>
          <w:szCs w:val="20"/>
        </w:rPr>
      </w:pPr>
    </w:p>
    <w:p w14:paraId="3B5D7B73" w14:textId="6764604C" w:rsidR="002221A7" w:rsidRPr="002221A7" w:rsidRDefault="002221A7" w:rsidP="002221A7">
      <w:pPr>
        <w:spacing w:after="240" w:line="276" w:lineRule="auto"/>
        <w:jc w:val="center"/>
        <w:rPr>
          <w:rFonts w:eastAsia="Calibri" w:cstheme="minorHAnsi"/>
          <w:b/>
          <w:color w:val="2F5496"/>
          <w:kern w:val="2"/>
          <w:sz w:val="56"/>
          <w:szCs w:val="56"/>
          <w:lang w:bidi="he-IL"/>
        </w:rPr>
      </w:pPr>
      <w:r w:rsidRPr="002221A7">
        <w:rPr>
          <w:rFonts w:eastAsia="Calibri" w:cstheme="minorHAnsi"/>
          <w:b/>
          <w:color w:val="2F5496"/>
          <w:kern w:val="2"/>
          <w:sz w:val="56"/>
          <w:szCs w:val="56"/>
          <w:lang w:bidi="he-IL"/>
        </w:rPr>
        <w:t>SACERDOTES DEL</w:t>
      </w:r>
    </w:p>
    <w:p w14:paraId="0C55BBB4" w14:textId="10CF26D1" w:rsidR="002221A7" w:rsidRPr="002221A7" w:rsidRDefault="002221A7" w:rsidP="002221A7">
      <w:pPr>
        <w:spacing w:after="240" w:line="276" w:lineRule="auto"/>
        <w:jc w:val="center"/>
        <w:rPr>
          <w:rFonts w:eastAsia="Calibri" w:cstheme="minorHAnsi"/>
          <w:b/>
          <w:color w:val="2F5496"/>
          <w:kern w:val="2"/>
          <w:sz w:val="56"/>
          <w:szCs w:val="56"/>
          <w:lang w:bidi="he-IL"/>
        </w:rPr>
      </w:pPr>
      <w:r w:rsidRPr="002221A7">
        <w:rPr>
          <w:rFonts w:eastAsia="Calibri" w:cstheme="minorHAnsi"/>
          <w:b/>
          <w:color w:val="2F5496"/>
          <w:kern w:val="2"/>
          <w:sz w:val="56"/>
          <w:szCs w:val="56"/>
          <w:lang w:bidi="he-IL"/>
        </w:rPr>
        <w:t>SAGRADO CORAZÓN DE JESÚS</w:t>
      </w:r>
    </w:p>
    <w:p w14:paraId="2BC43D54" w14:textId="500EA276" w:rsidR="001766FC" w:rsidRDefault="002221A7" w:rsidP="002221A7">
      <w:pPr>
        <w:spacing w:after="240" w:line="276" w:lineRule="auto"/>
        <w:jc w:val="center"/>
        <w:rPr>
          <w:rFonts w:eastAsia="Calibri" w:cstheme="minorHAnsi"/>
          <w:b/>
          <w:color w:val="2F5496"/>
          <w:kern w:val="2"/>
          <w:sz w:val="56"/>
          <w:szCs w:val="56"/>
          <w:lang w:bidi="he-IL"/>
        </w:rPr>
      </w:pPr>
      <w:r w:rsidRPr="002221A7">
        <w:rPr>
          <w:rFonts w:eastAsia="Calibri" w:cstheme="minorHAnsi"/>
          <w:b/>
          <w:color w:val="2F5496"/>
          <w:kern w:val="2"/>
          <w:sz w:val="56"/>
          <w:szCs w:val="56"/>
          <w:lang w:bidi="he-IL"/>
        </w:rPr>
        <w:t>(SCJ)</w:t>
      </w:r>
    </w:p>
    <w:p w14:paraId="015F4781" w14:textId="77777777" w:rsidR="002221A7" w:rsidRDefault="002221A7" w:rsidP="002221A7">
      <w:pPr>
        <w:spacing w:after="240" w:line="276" w:lineRule="auto"/>
        <w:jc w:val="center"/>
        <w:rPr>
          <w:rFonts w:eastAsia="Calibri" w:cstheme="minorHAnsi"/>
          <w:b/>
          <w:color w:val="2F5496"/>
          <w:kern w:val="2"/>
          <w:sz w:val="56"/>
          <w:szCs w:val="56"/>
          <w:lang w:bidi="he-IL"/>
        </w:rPr>
      </w:pPr>
    </w:p>
    <w:p w14:paraId="1AB38774" w14:textId="77777777" w:rsidR="002221A7" w:rsidRPr="002775BF" w:rsidRDefault="002221A7" w:rsidP="002221A7">
      <w:pPr>
        <w:spacing w:after="240" w:line="276" w:lineRule="auto"/>
        <w:jc w:val="center"/>
        <w:rPr>
          <w:rFonts w:cstheme="minorHAnsi"/>
          <w:b/>
          <w:color w:val="2E74B5"/>
          <w:sz w:val="56"/>
          <w:szCs w:val="56"/>
        </w:rPr>
      </w:pPr>
    </w:p>
    <w:p w14:paraId="22717936" w14:textId="5A9AA455" w:rsidR="001766FC" w:rsidRPr="002775BF" w:rsidRDefault="001766FC" w:rsidP="001766FC">
      <w:pPr>
        <w:bidi/>
        <w:spacing w:line="256" w:lineRule="auto"/>
        <w:jc w:val="center"/>
        <w:rPr>
          <w:rFonts w:eastAsia="Calibri" w:cstheme="minorHAnsi"/>
          <w:b/>
          <w:color w:val="2F5496"/>
          <w:kern w:val="2"/>
          <w:sz w:val="56"/>
          <w:szCs w:val="56"/>
          <w:lang w:bidi="he-IL"/>
        </w:rPr>
      </w:pPr>
      <w:r>
        <w:rPr>
          <w:rFonts w:eastAsia="Calibri" w:cstheme="minorHAnsi"/>
          <w:b/>
          <w:color w:val="2F5496"/>
          <w:kern w:val="2"/>
          <w:sz w:val="56"/>
          <w:szCs w:val="56"/>
          <w:lang w:bidi="he-IL"/>
        </w:rPr>
        <w:t>CÓDIGO DE CONDUCTA</w:t>
      </w:r>
    </w:p>
    <w:p w14:paraId="607A6A57" w14:textId="77777777" w:rsidR="00566075" w:rsidRPr="00B2078C" w:rsidRDefault="00566075" w:rsidP="00566075">
      <w:pPr>
        <w:autoSpaceDE w:val="0"/>
        <w:autoSpaceDN w:val="0"/>
        <w:adjustRightInd w:val="0"/>
        <w:spacing w:after="0" w:line="0" w:lineRule="atLeast"/>
        <w:jc w:val="both"/>
        <w:rPr>
          <w:rFonts w:ascii="Arial" w:hAnsi="Arial" w:cs="Arial"/>
          <w:b/>
          <w:bCs/>
          <w:color w:val="002060"/>
          <w:sz w:val="20"/>
          <w:szCs w:val="20"/>
        </w:rPr>
      </w:pPr>
    </w:p>
    <w:p w14:paraId="534E7A46" w14:textId="77777777" w:rsidR="00566075" w:rsidRPr="00B2078C" w:rsidRDefault="00566075" w:rsidP="00566075">
      <w:pPr>
        <w:autoSpaceDE w:val="0"/>
        <w:autoSpaceDN w:val="0"/>
        <w:adjustRightInd w:val="0"/>
        <w:spacing w:after="0" w:line="0" w:lineRule="atLeast"/>
        <w:jc w:val="both"/>
        <w:rPr>
          <w:rFonts w:ascii="Arial" w:hAnsi="Arial" w:cs="Arial"/>
          <w:b/>
          <w:bCs/>
          <w:sz w:val="20"/>
          <w:szCs w:val="20"/>
        </w:rPr>
      </w:pPr>
    </w:p>
    <w:p w14:paraId="04B5B423" w14:textId="77777777" w:rsidR="00566075" w:rsidRPr="00B2078C" w:rsidRDefault="00566075" w:rsidP="00566075">
      <w:pPr>
        <w:spacing w:after="0" w:line="0" w:lineRule="atLeast"/>
        <w:jc w:val="both"/>
        <w:rPr>
          <w:rFonts w:ascii="Arial" w:hAnsi="Arial" w:cs="Arial"/>
          <w:b/>
          <w:bCs/>
          <w:sz w:val="20"/>
          <w:szCs w:val="20"/>
        </w:rPr>
      </w:pPr>
      <w:r w:rsidRPr="00B2078C">
        <w:rPr>
          <w:rFonts w:ascii="Arial" w:hAnsi="Arial" w:cs="Arial"/>
          <w:b/>
          <w:bCs/>
          <w:sz w:val="20"/>
          <w:szCs w:val="20"/>
        </w:rPr>
        <w:br w:type="page"/>
      </w:r>
    </w:p>
    <w:p w14:paraId="49CC5AFC" w14:textId="77777777" w:rsidR="00566075" w:rsidRPr="001766FC" w:rsidRDefault="00566075" w:rsidP="00566075">
      <w:pPr>
        <w:autoSpaceDE w:val="0"/>
        <w:autoSpaceDN w:val="0"/>
        <w:adjustRightInd w:val="0"/>
        <w:spacing w:after="0" w:line="0" w:lineRule="atLeast"/>
        <w:jc w:val="both"/>
        <w:rPr>
          <w:rFonts w:ascii="Calibri" w:hAnsi="Calibri" w:cs="Calibri"/>
          <w:b/>
          <w:bCs/>
          <w:sz w:val="24"/>
          <w:szCs w:val="24"/>
        </w:rPr>
      </w:pPr>
    </w:p>
    <w:p w14:paraId="3FCB5F32" w14:textId="77777777" w:rsidR="00566075" w:rsidRPr="001766FC" w:rsidRDefault="00566075" w:rsidP="00566075">
      <w:pPr>
        <w:spacing w:after="0" w:line="0" w:lineRule="atLeast"/>
        <w:jc w:val="both"/>
        <w:rPr>
          <w:rFonts w:ascii="Calibri" w:hAnsi="Calibri" w:cs="Calibri"/>
          <w:color w:val="002060"/>
          <w:sz w:val="24"/>
          <w:szCs w:val="24"/>
        </w:rPr>
      </w:pPr>
    </w:p>
    <w:p w14:paraId="780FDF59" w14:textId="3FF0D47D" w:rsidR="00566075" w:rsidRPr="00E04EF5" w:rsidRDefault="00ED13FD" w:rsidP="00566075">
      <w:pPr>
        <w:spacing w:after="0" w:line="0" w:lineRule="atLeast"/>
        <w:jc w:val="both"/>
        <w:rPr>
          <w:rFonts w:ascii="Calibri" w:hAnsi="Calibri" w:cs="Calibri"/>
          <w:b/>
          <w:bCs/>
          <w:sz w:val="24"/>
          <w:szCs w:val="24"/>
          <w:u w:val="single"/>
        </w:rPr>
      </w:pPr>
      <w:r w:rsidRPr="00E04EF5">
        <w:rPr>
          <w:rFonts w:ascii="Calibri" w:hAnsi="Calibri" w:cs="Calibri"/>
          <w:b/>
          <w:bCs/>
          <w:sz w:val="24"/>
          <w:szCs w:val="24"/>
          <w:u w:val="single"/>
        </w:rPr>
        <w:t>INDICE</w:t>
      </w:r>
    </w:p>
    <w:p w14:paraId="4CE0C706" w14:textId="15CD4224" w:rsidR="00E04EF5" w:rsidRDefault="00566075">
      <w:pPr>
        <w:pStyle w:val="TDC1"/>
        <w:rPr>
          <w:rFonts w:asciiTheme="minorHAnsi" w:eastAsiaTheme="minorEastAsia" w:hAnsiTheme="minorHAnsi" w:cstheme="minorBidi"/>
          <w:noProof/>
          <w:kern w:val="2"/>
          <w:sz w:val="24"/>
          <w:szCs w:val="24"/>
          <w:lang w:eastAsia="es-ES" w:bidi="he-IL"/>
          <w14:ligatures w14:val="standardContextual"/>
        </w:rPr>
      </w:pPr>
      <w:r w:rsidRPr="001766FC">
        <w:rPr>
          <w:rStyle w:val="Hipervnculo"/>
          <w:rFonts w:ascii="Calibri" w:hAnsi="Calibri" w:cs="Calibri"/>
          <w:smallCaps/>
          <w:color w:val="002060"/>
          <w:sz w:val="24"/>
          <w:szCs w:val="24"/>
        </w:rPr>
        <w:fldChar w:fldCharType="begin"/>
      </w:r>
      <w:r w:rsidRPr="001766FC">
        <w:rPr>
          <w:rStyle w:val="Hipervnculo"/>
          <w:rFonts w:ascii="Calibri" w:hAnsi="Calibri" w:cs="Calibri"/>
          <w:smallCaps/>
          <w:color w:val="002060"/>
          <w:sz w:val="24"/>
          <w:szCs w:val="24"/>
        </w:rPr>
        <w:instrText xml:space="preserve"> TOC \o "1-3" \h \z </w:instrText>
      </w:r>
      <w:r w:rsidRPr="001766FC">
        <w:rPr>
          <w:rStyle w:val="Hipervnculo"/>
          <w:rFonts w:ascii="Calibri" w:hAnsi="Calibri" w:cs="Calibri"/>
          <w:smallCaps/>
          <w:color w:val="002060"/>
          <w:sz w:val="24"/>
          <w:szCs w:val="24"/>
        </w:rPr>
        <w:fldChar w:fldCharType="separate"/>
      </w:r>
      <w:hyperlink w:anchor="_Toc168650126" w:history="1">
        <w:r w:rsidR="00E04EF5" w:rsidRPr="00975DCC">
          <w:rPr>
            <w:rStyle w:val="Hipervnculo"/>
            <w:rFonts w:ascii="Calibri" w:hAnsi="Calibri" w:cs="Calibri"/>
            <w:b/>
            <w:bCs/>
            <w:noProof/>
          </w:rPr>
          <w:t>TÍTULO I.- GENERAL</w:t>
        </w:r>
        <w:r w:rsidR="00E04EF5">
          <w:rPr>
            <w:noProof/>
            <w:webHidden/>
          </w:rPr>
          <w:tab/>
        </w:r>
        <w:r w:rsidR="00E04EF5">
          <w:rPr>
            <w:noProof/>
            <w:webHidden/>
          </w:rPr>
          <w:fldChar w:fldCharType="begin"/>
        </w:r>
        <w:r w:rsidR="00E04EF5">
          <w:rPr>
            <w:noProof/>
            <w:webHidden/>
          </w:rPr>
          <w:instrText xml:space="preserve"> PAGEREF _Toc168650126 \h </w:instrText>
        </w:r>
        <w:r w:rsidR="00E04EF5">
          <w:rPr>
            <w:noProof/>
            <w:webHidden/>
          </w:rPr>
        </w:r>
        <w:r w:rsidR="00E04EF5">
          <w:rPr>
            <w:noProof/>
            <w:webHidden/>
          </w:rPr>
          <w:fldChar w:fldCharType="separate"/>
        </w:r>
        <w:r w:rsidR="00E04EF5">
          <w:rPr>
            <w:noProof/>
            <w:webHidden/>
          </w:rPr>
          <w:t>3</w:t>
        </w:r>
        <w:r w:rsidR="00E04EF5">
          <w:rPr>
            <w:noProof/>
            <w:webHidden/>
          </w:rPr>
          <w:fldChar w:fldCharType="end"/>
        </w:r>
      </w:hyperlink>
    </w:p>
    <w:p w14:paraId="664002A0" w14:textId="2B84EC3F"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27" w:history="1">
        <w:r w:rsidR="00E04EF5" w:rsidRPr="00975DCC">
          <w:rPr>
            <w:rStyle w:val="Hipervnculo"/>
            <w:rFonts w:ascii="Calibri" w:hAnsi="Calibri" w:cs="Calibri"/>
            <w:b/>
            <w:bCs/>
            <w:noProof/>
          </w:rPr>
          <w:t>1.- Introducción</w:t>
        </w:r>
        <w:r w:rsidR="00E04EF5">
          <w:rPr>
            <w:noProof/>
            <w:webHidden/>
          </w:rPr>
          <w:tab/>
        </w:r>
        <w:r w:rsidR="00E04EF5">
          <w:rPr>
            <w:noProof/>
            <w:webHidden/>
          </w:rPr>
          <w:fldChar w:fldCharType="begin"/>
        </w:r>
        <w:r w:rsidR="00E04EF5">
          <w:rPr>
            <w:noProof/>
            <w:webHidden/>
          </w:rPr>
          <w:instrText xml:space="preserve"> PAGEREF _Toc168650127 \h </w:instrText>
        </w:r>
        <w:r w:rsidR="00E04EF5">
          <w:rPr>
            <w:noProof/>
            <w:webHidden/>
          </w:rPr>
        </w:r>
        <w:r w:rsidR="00E04EF5">
          <w:rPr>
            <w:noProof/>
            <w:webHidden/>
          </w:rPr>
          <w:fldChar w:fldCharType="separate"/>
        </w:r>
        <w:r w:rsidR="00E04EF5">
          <w:rPr>
            <w:noProof/>
            <w:webHidden/>
          </w:rPr>
          <w:t>3</w:t>
        </w:r>
        <w:r w:rsidR="00E04EF5">
          <w:rPr>
            <w:noProof/>
            <w:webHidden/>
          </w:rPr>
          <w:fldChar w:fldCharType="end"/>
        </w:r>
      </w:hyperlink>
    </w:p>
    <w:p w14:paraId="40B19EF9" w14:textId="12B7C8AE"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28" w:history="1">
        <w:r w:rsidR="00E04EF5" w:rsidRPr="00975DCC">
          <w:rPr>
            <w:rStyle w:val="Hipervnculo"/>
            <w:rFonts w:ascii="Calibri" w:hAnsi="Calibri" w:cs="Calibri"/>
            <w:b/>
            <w:bCs/>
            <w:noProof/>
          </w:rPr>
          <w:t>2.- Fin institucional de los Sacerdotes del Sagrado Corazón de Jesús</w:t>
        </w:r>
        <w:r w:rsidR="00E04EF5">
          <w:rPr>
            <w:noProof/>
            <w:webHidden/>
          </w:rPr>
          <w:tab/>
        </w:r>
        <w:r w:rsidR="00E04EF5">
          <w:rPr>
            <w:noProof/>
            <w:webHidden/>
          </w:rPr>
          <w:fldChar w:fldCharType="begin"/>
        </w:r>
        <w:r w:rsidR="00E04EF5">
          <w:rPr>
            <w:noProof/>
            <w:webHidden/>
          </w:rPr>
          <w:instrText xml:space="preserve"> PAGEREF _Toc168650128 \h </w:instrText>
        </w:r>
        <w:r w:rsidR="00E04EF5">
          <w:rPr>
            <w:noProof/>
            <w:webHidden/>
          </w:rPr>
        </w:r>
        <w:r w:rsidR="00E04EF5">
          <w:rPr>
            <w:noProof/>
            <w:webHidden/>
          </w:rPr>
          <w:fldChar w:fldCharType="separate"/>
        </w:r>
        <w:r w:rsidR="00E04EF5">
          <w:rPr>
            <w:noProof/>
            <w:webHidden/>
          </w:rPr>
          <w:t>4</w:t>
        </w:r>
        <w:r w:rsidR="00E04EF5">
          <w:rPr>
            <w:noProof/>
            <w:webHidden/>
          </w:rPr>
          <w:fldChar w:fldCharType="end"/>
        </w:r>
      </w:hyperlink>
    </w:p>
    <w:p w14:paraId="792C910B" w14:textId="1BAA38D8"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29" w:history="1">
        <w:r w:rsidR="00E04EF5" w:rsidRPr="00975DCC">
          <w:rPr>
            <w:rStyle w:val="Hipervnculo"/>
            <w:rFonts w:ascii="Calibri" w:hAnsi="Calibri" w:cs="Calibri"/>
            <w:b/>
            <w:bCs/>
            <w:noProof/>
          </w:rPr>
          <w:t>3.- Objeto del Código de Conducta</w:t>
        </w:r>
        <w:r w:rsidR="00E04EF5">
          <w:rPr>
            <w:noProof/>
            <w:webHidden/>
          </w:rPr>
          <w:tab/>
        </w:r>
        <w:r w:rsidR="00E04EF5">
          <w:rPr>
            <w:noProof/>
            <w:webHidden/>
          </w:rPr>
          <w:fldChar w:fldCharType="begin"/>
        </w:r>
        <w:r w:rsidR="00E04EF5">
          <w:rPr>
            <w:noProof/>
            <w:webHidden/>
          </w:rPr>
          <w:instrText xml:space="preserve"> PAGEREF _Toc168650129 \h </w:instrText>
        </w:r>
        <w:r w:rsidR="00E04EF5">
          <w:rPr>
            <w:noProof/>
            <w:webHidden/>
          </w:rPr>
        </w:r>
        <w:r w:rsidR="00E04EF5">
          <w:rPr>
            <w:noProof/>
            <w:webHidden/>
          </w:rPr>
          <w:fldChar w:fldCharType="separate"/>
        </w:r>
        <w:r w:rsidR="00E04EF5">
          <w:rPr>
            <w:noProof/>
            <w:webHidden/>
          </w:rPr>
          <w:t>4</w:t>
        </w:r>
        <w:r w:rsidR="00E04EF5">
          <w:rPr>
            <w:noProof/>
            <w:webHidden/>
          </w:rPr>
          <w:fldChar w:fldCharType="end"/>
        </w:r>
      </w:hyperlink>
    </w:p>
    <w:p w14:paraId="3DC543FD" w14:textId="550A33D4"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30" w:history="1">
        <w:r w:rsidR="00E04EF5" w:rsidRPr="00975DCC">
          <w:rPr>
            <w:rStyle w:val="Hipervnculo"/>
            <w:rFonts w:ascii="Calibri" w:hAnsi="Calibri" w:cs="Calibri"/>
            <w:b/>
            <w:bCs/>
            <w:noProof/>
          </w:rPr>
          <w:t>4.- Ámbito de aplicación del Código de Conducta</w:t>
        </w:r>
        <w:r w:rsidR="00E04EF5">
          <w:rPr>
            <w:noProof/>
            <w:webHidden/>
          </w:rPr>
          <w:tab/>
        </w:r>
        <w:r w:rsidR="00E04EF5">
          <w:rPr>
            <w:noProof/>
            <w:webHidden/>
          </w:rPr>
          <w:fldChar w:fldCharType="begin"/>
        </w:r>
        <w:r w:rsidR="00E04EF5">
          <w:rPr>
            <w:noProof/>
            <w:webHidden/>
          </w:rPr>
          <w:instrText xml:space="preserve"> PAGEREF _Toc168650130 \h </w:instrText>
        </w:r>
        <w:r w:rsidR="00E04EF5">
          <w:rPr>
            <w:noProof/>
            <w:webHidden/>
          </w:rPr>
        </w:r>
        <w:r w:rsidR="00E04EF5">
          <w:rPr>
            <w:noProof/>
            <w:webHidden/>
          </w:rPr>
          <w:fldChar w:fldCharType="separate"/>
        </w:r>
        <w:r w:rsidR="00E04EF5">
          <w:rPr>
            <w:noProof/>
            <w:webHidden/>
          </w:rPr>
          <w:t>5</w:t>
        </w:r>
        <w:r w:rsidR="00E04EF5">
          <w:rPr>
            <w:noProof/>
            <w:webHidden/>
          </w:rPr>
          <w:fldChar w:fldCharType="end"/>
        </w:r>
      </w:hyperlink>
    </w:p>
    <w:p w14:paraId="53CE1774" w14:textId="2AC4FCE9" w:rsidR="00E04EF5" w:rsidRDefault="00F41A03">
      <w:pPr>
        <w:pStyle w:val="TDC1"/>
        <w:rPr>
          <w:rFonts w:asciiTheme="minorHAnsi" w:eastAsiaTheme="minorEastAsia" w:hAnsiTheme="minorHAnsi" w:cstheme="minorBidi"/>
          <w:noProof/>
          <w:kern w:val="2"/>
          <w:sz w:val="24"/>
          <w:szCs w:val="24"/>
          <w:lang w:eastAsia="es-ES" w:bidi="he-IL"/>
          <w14:ligatures w14:val="standardContextual"/>
        </w:rPr>
      </w:pPr>
      <w:hyperlink w:anchor="_Toc168650131" w:history="1">
        <w:r w:rsidR="00E04EF5" w:rsidRPr="00975DCC">
          <w:rPr>
            <w:rStyle w:val="Hipervnculo"/>
            <w:rFonts w:ascii="Calibri" w:hAnsi="Calibri" w:cs="Calibri"/>
            <w:b/>
            <w:bCs/>
            <w:noProof/>
          </w:rPr>
          <w:t>TÍTULO II.- PRINCIPIOS ÉTICOS, VALORES Y NORMAS DE CONDUCTA</w:t>
        </w:r>
        <w:r w:rsidR="00E04EF5">
          <w:rPr>
            <w:noProof/>
            <w:webHidden/>
          </w:rPr>
          <w:tab/>
        </w:r>
        <w:r w:rsidR="00E04EF5">
          <w:rPr>
            <w:noProof/>
            <w:webHidden/>
          </w:rPr>
          <w:fldChar w:fldCharType="begin"/>
        </w:r>
        <w:r w:rsidR="00E04EF5">
          <w:rPr>
            <w:noProof/>
            <w:webHidden/>
          </w:rPr>
          <w:instrText xml:space="preserve"> PAGEREF _Toc168650131 \h </w:instrText>
        </w:r>
        <w:r w:rsidR="00E04EF5">
          <w:rPr>
            <w:noProof/>
            <w:webHidden/>
          </w:rPr>
        </w:r>
        <w:r w:rsidR="00E04EF5">
          <w:rPr>
            <w:noProof/>
            <w:webHidden/>
          </w:rPr>
          <w:fldChar w:fldCharType="separate"/>
        </w:r>
        <w:r w:rsidR="00E04EF5">
          <w:rPr>
            <w:noProof/>
            <w:webHidden/>
          </w:rPr>
          <w:t>7</w:t>
        </w:r>
        <w:r w:rsidR="00E04EF5">
          <w:rPr>
            <w:noProof/>
            <w:webHidden/>
          </w:rPr>
          <w:fldChar w:fldCharType="end"/>
        </w:r>
      </w:hyperlink>
    </w:p>
    <w:p w14:paraId="24668F1D" w14:textId="57D5995B"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32" w:history="1">
        <w:r w:rsidR="00E04EF5" w:rsidRPr="00975DCC">
          <w:rPr>
            <w:rStyle w:val="Hipervnculo"/>
            <w:rFonts w:ascii="Calibri" w:hAnsi="Calibri" w:cs="Calibri"/>
            <w:b/>
            <w:bCs/>
            <w:noProof/>
          </w:rPr>
          <w:t>1.- Principios y valores</w:t>
        </w:r>
        <w:r w:rsidR="00E04EF5">
          <w:rPr>
            <w:noProof/>
            <w:webHidden/>
          </w:rPr>
          <w:tab/>
        </w:r>
        <w:r w:rsidR="00E04EF5">
          <w:rPr>
            <w:noProof/>
            <w:webHidden/>
          </w:rPr>
          <w:fldChar w:fldCharType="begin"/>
        </w:r>
        <w:r w:rsidR="00E04EF5">
          <w:rPr>
            <w:noProof/>
            <w:webHidden/>
          </w:rPr>
          <w:instrText xml:space="preserve"> PAGEREF _Toc168650132 \h </w:instrText>
        </w:r>
        <w:r w:rsidR="00E04EF5">
          <w:rPr>
            <w:noProof/>
            <w:webHidden/>
          </w:rPr>
        </w:r>
        <w:r w:rsidR="00E04EF5">
          <w:rPr>
            <w:noProof/>
            <w:webHidden/>
          </w:rPr>
          <w:fldChar w:fldCharType="separate"/>
        </w:r>
        <w:r w:rsidR="00E04EF5">
          <w:rPr>
            <w:noProof/>
            <w:webHidden/>
          </w:rPr>
          <w:t>7</w:t>
        </w:r>
        <w:r w:rsidR="00E04EF5">
          <w:rPr>
            <w:noProof/>
            <w:webHidden/>
          </w:rPr>
          <w:fldChar w:fldCharType="end"/>
        </w:r>
      </w:hyperlink>
    </w:p>
    <w:p w14:paraId="0D8D1A70" w14:textId="0E569F0E"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33" w:history="1">
        <w:r w:rsidR="00E04EF5" w:rsidRPr="00975DCC">
          <w:rPr>
            <w:rStyle w:val="Hipervnculo"/>
            <w:rFonts w:ascii="Calibri" w:hAnsi="Calibri" w:cs="Calibri"/>
            <w:b/>
            <w:bCs/>
            <w:noProof/>
          </w:rPr>
          <w:t>2.- Comportamientos a seguir</w:t>
        </w:r>
        <w:r w:rsidR="00E04EF5">
          <w:rPr>
            <w:noProof/>
            <w:webHidden/>
          </w:rPr>
          <w:tab/>
        </w:r>
        <w:r w:rsidR="00E04EF5">
          <w:rPr>
            <w:noProof/>
            <w:webHidden/>
          </w:rPr>
          <w:fldChar w:fldCharType="begin"/>
        </w:r>
        <w:r w:rsidR="00E04EF5">
          <w:rPr>
            <w:noProof/>
            <w:webHidden/>
          </w:rPr>
          <w:instrText xml:space="preserve"> PAGEREF _Toc168650133 \h </w:instrText>
        </w:r>
        <w:r w:rsidR="00E04EF5">
          <w:rPr>
            <w:noProof/>
            <w:webHidden/>
          </w:rPr>
        </w:r>
        <w:r w:rsidR="00E04EF5">
          <w:rPr>
            <w:noProof/>
            <w:webHidden/>
          </w:rPr>
          <w:fldChar w:fldCharType="separate"/>
        </w:r>
        <w:r w:rsidR="00E04EF5">
          <w:rPr>
            <w:noProof/>
            <w:webHidden/>
          </w:rPr>
          <w:t>8</w:t>
        </w:r>
        <w:r w:rsidR="00E04EF5">
          <w:rPr>
            <w:noProof/>
            <w:webHidden/>
          </w:rPr>
          <w:fldChar w:fldCharType="end"/>
        </w:r>
      </w:hyperlink>
    </w:p>
    <w:p w14:paraId="793BF86D" w14:textId="16B030CB"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34" w:history="1">
        <w:r w:rsidR="00E04EF5" w:rsidRPr="00975DCC">
          <w:rPr>
            <w:rStyle w:val="Hipervnculo"/>
            <w:rFonts w:ascii="Calibri" w:hAnsi="Calibri" w:cs="Calibri"/>
            <w:b/>
            <w:bCs/>
            <w:noProof/>
          </w:rPr>
          <w:t>3.- Modos de conducta particulares</w:t>
        </w:r>
        <w:r w:rsidR="00E04EF5">
          <w:rPr>
            <w:noProof/>
            <w:webHidden/>
          </w:rPr>
          <w:tab/>
        </w:r>
        <w:r w:rsidR="00E04EF5">
          <w:rPr>
            <w:noProof/>
            <w:webHidden/>
          </w:rPr>
          <w:fldChar w:fldCharType="begin"/>
        </w:r>
        <w:r w:rsidR="00E04EF5">
          <w:rPr>
            <w:noProof/>
            <w:webHidden/>
          </w:rPr>
          <w:instrText xml:space="preserve"> PAGEREF _Toc168650134 \h </w:instrText>
        </w:r>
        <w:r w:rsidR="00E04EF5">
          <w:rPr>
            <w:noProof/>
            <w:webHidden/>
          </w:rPr>
        </w:r>
        <w:r w:rsidR="00E04EF5">
          <w:rPr>
            <w:noProof/>
            <w:webHidden/>
          </w:rPr>
          <w:fldChar w:fldCharType="separate"/>
        </w:r>
        <w:r w:rsidR="00E04EF5">
          <w:rPr>
            <w:noProof/>
            <w:webHidden/>
          </w:rPr>
          <w:t>10</w:t>
        </w:r>
        <w:r w:rsidR="00E04EF5">
          <w:rPr>
            <w:noProof/>
            <w:webHidden/>
          </w:rPr>
          <w:fldChar w:fldCharType="end"/>
        </w:r>
      </w:hyperlink>
    </w:p>
    <w:p w14:paraId="0CB66137" w14:textId="5885DDB4" w:rsidR="00E04EF5" w:rsidRDefault="00F41A03">
      <w:pPr>
        <w:pStyle w:val="TDC1"/>
        <w:rPr>
          <w:rFonts w:asciiTheme="minorHAnsi" w:eastAsiaTheme="minorEastAsia" w:hAnsiTheme="minorHAnsi" w:cstheme="minorBidi"/>
          <w:noProof/>
          <w:kern w:val="2"/>
          <w:sz w:val="24"/>
          <w:szCs w:val="24"/>
          <w:lang w:eastAsia="es-ES" w:bidi="he-IL"/>
          <w14:ligatures w14:val="standardContextual"/>
        </w:rPr>
      </w:pPr>
      <w:hyperlink w:anchor="_Toc168650135" w:history="1">
        <w:r w:rsidR="00E04EF5" w:rsidRPr="00975DCC">
          <w:rPr>
            <w:rStyle w:val="Hipervnculo"/>
            <w:rFonts w:ascii="Calibri" w:hAnsi="Calibri" w:cs="Calibri"/>
            <w:b/>
            <w:bCs/>
            <w:noProof/>
          </w:rPr>
          <w:t>TÍTULO III.- ÓRGANO DE CUMPLIMIENTO Y CANAL ÉTICO</w:t>
        </w:r>
        <w:r w:rsidR="00E04EF5">
          <w:rPr>
            <w:noProof/>
            <w:webHidden/>
          </w:rPr>
          <w:tab/>
        </w:r>
        <w:r w:rsidR="00E04EF5">
          <w:rPr>
            <w:noProof/>
            <w:webHidden/>
          </w:rPr>
          <w:fldChar w:fldCharType="begin"/>
        </w:r>
        <w:r w:rsidR="00E04EF5">
          <w:rPr>
            <w:noProof/>
            <w:webHidden/>
          </w:rPr>
          <w:instrText xml:space="preserve"> PAGEREF _Toc168650135 \h </w:instrText>
        </w:r>
        <w:r w:rsidR="00E04EF5">
          <w:rPr>
            <w:noProof/>
            <w:webHidden/>
          </w:rPr>
        </w:r>
        <w:r w:rsidR="00E04EF5">
          <w:rPr>
            <w:noProof/>
            <w:webHidden/>
          </w:rPr>
          <w:fldChar w:fldCharType="separate"/>
        </w:r>
        <w:r w:rsidR="00E04EF5">
          <w:rPr>
            <w:noProof/>
            <w:webHidden/>
          </w:rPr>
          <w:t>16</w:t>
        </w:r>
        <w:r w:rsidR="00E04EF5">
          <w:rPr>
            <w:noProof/>
            <w:webHidden/>
          </w:rPr>
          <w:fldChar w:fldCharType="end"/>
        </w:r>
      </w:hyperlink>
    </w:p>
    <w:p w14:paraId="4BBC38F2" w14:textId="5D0B41F5"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36" w:history="1">
        <w:r w:rsidR="00E04EF5" w:rsidRPr="00975DCC">
          <w:rPr>
            <w:rStyle w:val="Hipervnculo"/>
            <w:rFonts w:ascii="Calibri" w:hAnsi="Calibri" w:cs="Calibri"/>
            <w:b/>
            <w:bCs/>
            <w:noProof/>
          </w:rPr>
          <w:t>1.- Órgano de Cumplimiento</w:t>
        </w:r>
        <w:r w:rsidR="00E04EF5">
          <w:rPr>
            <w:noProof/>
            <w:webHidden/>
          </w:rPr>
          <w:tab/>
        </w:r>
        <w:r w:rsidR="00E04EF5">
          <w:rPr>
            <w:noProof/>
            <w:webHidden/>
          </w:rPr>
          <w:fldChar w:fldCharType="begin"/>
        </w:r>
        <w:r w:rsidR="00E04EF5">
          <w:rPr>
            <w:noProof/>
            <w:webHidden/>
          </w:rPr>
          <w:instrText xml:space="preserve"> PAGEREF _Toc168650136 \h </w:instrText>
        </w:r>
        <w:r w:rsidR="00E04EF5">
          <w:rPr>
            <w:noProof/>
            <w:webHidden/>
          </w:rPr>
        </w:r>
        <w:r w:rsidR="00E04EF5">
          <w:rPr>
            <w:noProof/>
            <w:webHidden/>
          </w:rPr>
          <w:fldChar w:fldCharType="separate"/>
        </w:r>
        <w:r w:rsidR="00E04EF5">
          <w:rPr>
            <w:noProof/>
            <w:webHidden/>
          </w:rPr>
          <w:t>16</w:t>
        </w:r>
        <w:r w:rsidR="00E04EF5">
          <w:rPr>
            <w:noProof/>
            <w:webHidden/>
          </w:rPr>
          <w:fldChar w:fldCharType="end"/>
        </w:r>
      </w:hyperlink>
    </w:p>
    <w:p w14:paraId="0EE17E13" w14:textId="6F10DF63"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37" w:history="1">
        <w:r w:rsidR="00E04EF5" w:rsidRPr="00975DCC">
          <w:rPr>
            <w:rStyle w:val="Hipervnculo"/>
            <w:rFonts w:ascii="Calibri" w:hAnsi="Calibri" w:cs="Calibri"/>
            <w:b/>
            <w:bCs/>
            <w:noProof/>
          </w:rPr>
          <w:t>2.- Canal ético</w:t>
        </w:r>
        <w:r w:rsidR="00E04EF5">
          <w:rPr>
            <w:noProof/>
            <w:webHidden/>
          </w:rPr>
          <w:tab/>
        </w:r>
        <w:r w:rsidR="00E04EF5">
          <w:rPr>
            <w:noProof/>
            <w:webHidden/>
          </w:rPr>
          <w:fldChar w:fldCharType="begin"/>
        </w:r>
        <w:r w:rsidR="00E04EF5">
          <w:rPr>
            <w:noProof/>
            <w:webHidden/>
          </w:rPr>
          <w:instrText xml:space="preserve"> PAGEREF _Toc168650137 \h </w:instrText>
        </w:r>
        <w:r w:rsidR="00E04EF5">
          <w:rPr>
            <w:noProof/>
            <w:webHidden/>
          </w:rPr>
        </w:r>
        <w:r w:rsidR="00E04EF5">
          <w:rPr>
            <w:noProof/>
            <w:webHidden/>
          </w:rPr>
          <w:fldChar w:fldCharType="separate"/>
        </w:r>
        <w:r w:rsidR="00E04EF5">
          <w:rPr>
            <w:noProof/>
            <w:webHidden/>
          </w:rPr>
          <w:t>16</w:t>
        </w:r>
        <w:r w:rsidR="00E04EF5">
          <w:rPr>
            <w:noProof/>
            <w:webHidden/>
          </w:rPr>
          <w:fldChar w:fldCharType="end"/>
        </w:r>
      </w:hyperlink>
    </w:p>
    <w:p w14:paraId="7BAE506D" w14:textId="1AF0DD25"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38" w:history="1">
        <w:r w:rsidR="00E04EF5" w:rsidRPr="00975DCC">
          <w:rPr>
            <w:rStyle w:val="Hipervnculo"/>
            <w:rFonts w:ascii="Calibri" w:hAnsi="Calibri" w:cs="Calibri"/>
            <w:b/>
            <w:bCs/>
            <w:noProof/>
          </w:rPr>
          <w:t>3.- Incumplimiento del Código de Conducta</w:t>
        </w:r>
        <w:r w:rsidR="00E04EF5">
          <w:rPr>
            <w:noProof/>
            <w:webHidden/>
          </w:rPr>
          <w:tab/>
        </w:r>
        <w:r w:rsidR="00E04EF5">
          <w:rPr>
            <w:noProof/>
            <w:webHidden/>
          </w:rPr>
          <w:fldChar w:fldCharType="begin"/>
        </w:r>
        <w:r w:rsidR="00E04EF5">
          <w:rPr>
            <w:noProof/>
            <w:webHidden/>
          </w:rPr>
          <w:instrText xml:space="preserve"> PAGEREF _Toc168650138 \h </w:instrText>
        </w:r>
        <w:r w:rsidR="00E04EF5">
          <w:rPr>
            <w:noProof/>
            <w:webHidden/>
          </w:rPr>
        </w:r>
        <w:r w:rsidR="00E04EF5">
          <w:rPr>
            <w:noProof/>
            <w:webHidden/>
          </w:rPr>
          <w:fldChar w:fldCharType="separate"/>
        </w:r>
        <w:r w:rsidR="00E04EF5">
          <w:rPr>
            <w:noProof/>
            <w:webHidden/>
          </w:rPr>
          <w:t>17</w:t>
        </w:r>
        <w:r w:rsidR="00E04EF5">
          <w:rPr>
            <w:noProof/>
            <w:webHidden/>
          </w:rPr>
          <w:fldChar w:fldCharType="end"/>
        </w:r>
      </w:hyperlink>
    </w:p>
    <w:p w14:paraId="69506845" w14:textId="5E6E0EFF" w:rsidR="00E04EF5" w:rsidRDefault="00F41A03">
      <w:pPr>
        <w:pStyle w:val="TDC1"/>
        <w:rPr>
          <w:rFonts w:asciiTheme="minorHAnsi" w:eastAsiaTheme="minorEastAsia" w:hAnsiTheme="minorHAnsi" w:cstheme="minorBidi"/>
          <w:noProof/>
          <w:kern w:val="2"/>
          <w:sz w:val="24"/>
          <w:szCs w:val="24"/>
          <w:lang w:eastAsia="es-ES" w:bidi="he-IL"/>
          <w14:ligatures w14:val="standardContextual"/>
        </w:rPr>
      </w:pPr>
      <w:hyperlink w:anchor="_Toc168650139" w:history="1">
        <w:r w:rsidR="00E04EF5" w:rsidRPr="00975DCC">
          <w:rPr>
            <w:rStyle w:val="Hipervnculo"/>
            <w:rFonts w:ascii="Calibri" w:hAnsi="Calibri" w:cs="Calibri"/>
            <w:b/>
            <w:bCs/>
            <w:noProof/>
          </w:rPr>
          <w:t>TÍTULO IV.- POLÍTICA DE PRIVACIDAD</w:t>
        </w:r>
        <w:r w:rsidR="00E04EF5">
          <w:rPr>
            <w:noProof/>
            <w:webHidden/>
          </w:rPr>
          <w:tab/>
        </w:r>
        <w:r w:rsidR="00E04EF5">
          <w:rPr>
            <w:noProof/>
            <w:webHidden/>
          </w:rPr>
          <w:fldChar w:fldCharType="begin"/>
        </w:r>
        <w:r w:rsidR="00E04EF5">
          <w:rPr>
            <w:noProof/>
            <w:webHidden/>
          </w:rPr>
          <w:instrText xml:space="preserve"> PAGEREF _Toc168650139 \h </w:instrText>
        </w:r>
        <w:r w:rsidR="00E04EF5">
          <w:rPr>
            <w:noProof/>
            <w:webHidden/>
          </w:rPr>
        </w:r>
        <w:r w:rsidR="00E04EF5">
          <w:rPr>
            <w:noProof/>
            <w:webHidden/>
          </w:rPr>
          <w:fldChar w:fldCharType="separate"/>
        </w:r>
        <w:r w:rsidR="00E04EF5">
          <w:rPr>
            <w:noProof/>
            <w:webHidden/>
          </w:rPr>
          <w:t>18</w:t>
        </w:r>
        <w:r w:rsidR="00E04EF5">
          <w:rPr>
            <w:noProof/>
            <w:webHidden/>
          </w:rPr>
          <w:fldChar w:fldCharType="end"/>
        </w:r>
      </w:hyperlink>
    </w:p>
    <w:p w14:paraId="4CBD16E0" w14:textId="463731AD" w:rsidR="00E04EF5" w:rsidRDefault="00F41A03">
      <w:pPr>
        <w:pStyle w:val="TDC1"/>
        <w:rPr>
          <w:rFonts w:asciiTheme="minorHAnsi" w:eastAsiaTheme="minorEastAsia" w:hAnsiTheme="minorHAnsi" w:cstheme="minorBidi"/>
          <w:noProof/>
          <w:kern w:val="2"/>
          <w:sz w:val="24"/>
          <w:szCs w:val="24"/>
          <w:lang w:eastAsia="es-ES" w:bidi="he-IL"/>
          <w14:ligatures w14:val="standardContextual"/>
        </w:rPr>
      </w:pPr>
      <w:hyperlink w:anchor="_Toc168650140" w:history="1">
        <w:r w:rsidR="00E04EF5" w:rsidRPr="00975DCC">
          <w:rPr>
            <w:rStyle w:val="Hipervnculo"/>
            <w:rFonts w:ascii="Calibri" w:hAnsi="Calibri" w:cs="Calibri"/>
            <w:b/>
            <w:bCs/>
            <w:noProof/>
          </w:rPr>
          <w:t>TÍTULO V.- GENERAL</w:t>
        </w:r>
        <w:r w:rsidR="00E04EF5">
          <w:rPr>
            <w:noProof/>
            <w:webHidden/>
          </w:rPr>
          <w:tab/>
        </w:r>
        <w:r w:rsidR="00E04EF5">
          <w:rPr>
            <w:noProof/>
            <w:webHidden/>
          </w:rPr>
          <w:fldChar w:fldCharType="begin"/>
        </w:r>
        <w:r w:rsidR="00E04EF5">
          <w:rPr>
            <w:noProof/>
            <w:webHidden/>
          </w:rPr>
          <w:instrText xml:space="preserve"> PAGEREF _Toc168650140 \h </w:instrText>
        </w:r>
        <w:r w:rsidR="00E04EF5">
          <w:rPr>
            <w:noProof/>
            <w:webHidden/>
          </w:rPr>
        </w:r>
        <w:r w:rsidR="00E04EF5">
          <w:rPr>
            <w:noProof/>
            <w:webHidden/>
          </w:rPr>
          <w:fldChar w:fldCharType="separate"/>
        </w:r>
        <w:r w:rsidR="00E04EF5">
          <w:rPr>
            <w:noProof/>
            <w:webHidden/>
          </w:rPr>
          <w:t>20</w:t>
        </w:r>
        <w:r w:rsidR="00E04EF5">
          <w:rPr>
            <w:noProof/>
            <w:webHidden/>
          </w:rPr>
          <w:fldChar w:fldCharType="end"/>
        </w:r>
      </w:hyperlink>
    </w:p>
    <w:p w14:paraId="0D237A3A" w14:textId="10E137E8"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41" w:history="1">
        <w:r w:rsidR="00E04EF5" w:rsidRPr="00975DCC">
          <w:rPr>
            <w:rStyle w:val="Hipervnculo"/>
            <w:rFonts w:ascii="Calibri" w:hAnsi="Calibri" w:cs="Calibri"/>
            <w:b/>
            <w:bCs/>
            <w:noProof/>
          </w:rPr>
          <w:t>1.- Aprobación</w:t>
        </w:r>
        <w:r w:rsidR="00E04EF5">
          <w:rPr>
            <w:noProof/>
            <w:webHidden/>
          </w:rPr>
          <w:tab/>
        </w:r>
        <w:r w:rsidR="00E04EF5">
          <w:rPr>
            <w:noProof/>
            <w:webHidden/>
          </w:rPr>
          <w:fldChar w:fldCharType="begin"/>
        </w:r>
        <w:r w:rsidR="00E04EF5">
          <w:rPr>
            <w:noProof/>
            <w:webHidden/>
          </w:rPr>
          <w:instrText xml:space="preserve"> PAGEREF _Toc168650141 \h </w:instrText>
        </w:r>
        <w:r w:rsidR="00E04EF5">
          <w:rPr>
            <w:noProof/>
            <w:webHidden/>
          </w:rPr>
        </w:r>
        <w:r w:rsidR="00E04EF5">
          <w:rPr>
            <w:noProof/>
            <w:webHidden/>
          </w:rPr>
          <w:fldChar w:fldCharType="separate"/>
        </w:r>
        <w:r w:rsidR="00E04EF5">
          <w:rPr>
            <w:noProof/>
            <w:webHidden/>
          </w:rPr>
          <w:t>20</w:t>
        </w:r>
        <w:r w:rsidR="00E04EF5">
          <w:rPr>
            <w:noProof/>
            <w:webHidden/>
          </w:rPr>
          <w:fldChar w:fldCharType="end"/>
        </w:r>
      </w:hyperlink>
    </w:p>
    <w:p w14:paraId="2514B74C" w14:textId="6A0B695C"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42" w:history="1">
        <w:r w:rsidR="00E04EF5" w:rsidRPr="00975DCC">
          <w:rPr>
            <w:rStyle w:val="Hipervnculo"/>
            <w:rFonts w:ascii="Calibri" w:hAnsi="Calibri" w:cs="Calibri"/>
            <w:b/>
            <w:bCs/>
            <w:noProof/>
          </w:rPr>
          <w:t>2.- Actualización</w:t>
        </w:r>
        <w:r w:rsidR="00E04EF5">
          <w:rPr>
            <w:noProof/>
            <w:webHidden/>
          </w:rPr>
          <w:tab/>
        </w:r>
        <w:r w:rsidR="00E04EF5">
          <w:rPr>
            <w:noProof/>
            <w:webHidden/>
          </w:rPr>
          <w:fldChar w:fldCharType="begin"/>
        </w:r>
        <w:r w:rsidR="00E04EF5">
          <w:rPr>
            <w:noProof/>
            <w:webHidden/>
          </w:rPr>
          <w:instrText xml:space="preserve"> PAGEREF _Toc168650142 \h </w:instrText>
        </w:r>
        <w:r w:rsidR="00E04EF5">
          <w:rPr>
            <w:noProof/>
            <w:webHidden/>
          </w:rPr>
        </w:r>
        <w:r w:rsidR="00E04EF5">
          <w:rPr>
            <w:noProof/>
            <w:webHidden/>
          </w:rPr>
          <w:fldChar w:fldCharType="separate"/>
        </w:r>
        <w:r w:rsidR="00E04EF5">
          <w:rPr>
            <w:noProof/>
            <w:webHidden/>
          </w:rPr>
          <w:t>20</w:t>
        </w:r>
        <w:r w:rsidR="00E04EF5">
          <w:rPr>
            <w:noProof/>
            <w:webHidden/>
          </w:rPr>
          <w:fldChar w:fldCharType="end"/>
        </w:r>
      </w:hyperlink>
    </w:p>
    <w:p w14:paraId="26C8A93D" w14:textId="74A45C4E"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43" w:history="1">
        <w:r w:rsidR="00E04EF5" w:rsidRPr="00975DCC">
          <w:rPr>
            <w:rStyle w:val="Hipervnculo"/>
            <w:rFonts w:ascii="Calibri" w:hAnsi="Calibri" w:cs="Calibri"/>
            <w:b/>
            <w:bCs/>
            <w:noProof/>
          </w:rPr>
          <w:t>3.- Aceptación y cumplimiento del Código</w:t>
        </w:r>
        <w:r w:rsidR="00E04EF5">
          <w:rPr>
            <w:noProof/>
            <w:webHidden/>
          </w:rPr>
          <w:tab/>
        </w:r>
        <w:r w:rsidR="00E04EF5">
          <w:rPr>
            <w:noProof/>
            <w:webHidden/>
          </w:rPr>
          <w:fldChar w:fldCharType="begin"/>
        </w:r>
        <w:r w:rsidR="00E04EF5">
          <w:rPr>
            <w:noProof/>
            <w:webHidden/>
          </w:rPr>
          <w:instrText xml:space="preserve"> PAGEREF _Toc168650143 \h </w:instrText>
        </w:r>
        <w:r w:rsidR="00E04EF5">
          <w:rPr>
            <w:noProof/>
            <w:webHidden/>
          </w:rPr>
        </w:r>
        <w:r w:rsidR="00E04EF5">
          <w:rPr>
            <w:noProof/>
            <w:webHidden/>
          </w:rPr>
          <w:fldChar w:fldCharType="separate"/>
        </w:r>
        <w:r w:rsidR="00E04EF5">
          <w:rPr>
            <w:noProof/>
            <w:webHidden/>
          </w:rPr>
          <w:t>20</w:t>
        </w:r>
        <w:r w:rsidR="00E04EF5">
          <w:rPr>
            <w:noProof/>
            <w:webHidden/>
          </w:rPr>
          <w:fldChar w:fldCharType="end"/>
        </w:r>
      </w:hyperlink>
    </w:p>
    <w:p w14:paraId="7B115FB3" w14:textId="5C8C6EFE"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44" w:history="1">
        <w:r w:rsidR="00E04EF5" w:rsidRPr="00975DCC">
          <w:rPr>
            <w:rStyle w:val="Hipervnculo"/>
            <w:rFonts w:ascii="Calibri" w:hAnsi="Calibri" w:cs="Calibri"/>
            <w:b/>
            <w:bCs/>
            <w:noProof/>
          </w:rPr>
          <w:t>4.- Publicidad y difusión</w:t>
        </w:r>
        <w:r w:rsidR="00E04EF5">
          <w:rPr>
            <w:noProof/>
            <w:webHidden/>
          </w:rPr>
          <w:tab/>
        </w:r>
        <w:r w:rsidR="00E04EF5">
          <w:rPr>
            <w:noProof/>
            <w:webHidden/>
          </w:rPr>
          <w:fldChar w:fldCharType="begin"/>
        </w:r>
        <w:r w:rsidR="00E04EF5">
          <w:rPr>
            <w:noProof/>
            <w:webHidden/>
          </w:rPr>
          <w:instrText xml:space="preserve"> PAGEREF _Toc168650144 \h </w:instrText>
        </w:r>
        <w:r w:rsidR="00E04EF5">
          <w:rPr>
            <w:noProof/>
            <w:webHidden/>
          </w:rPr>
        </w:r>
        <w:r w:rsidR="00E04EF5">
          <w:rPr>
            <w:noProof/>
            <w:webHidden/>
          </w:rPr>
          <w:fldChar w:fldCharType="separate"/>
        </w:r>
        <w:r w:rsidR="00E04EF5">
          <w:rPr>
            <w:noProof/>
            <w:webHidden/>
          </w:rPr>
          <w:t>20</w:t>
        </w:r>
        <w:r w:rsidR="00E04EF5">
          <w:rPr>
            <w:noProof/>
            <w:webHidden/>
          </w:rPr>
          <w:fldChar w:fldCharType="end"/>
        </w:r>
      </w:hyperlink>
    </w:p>
    <w:p w14:paraId="64914E5C" w14:textId="6562FF28" w:rsidR="00E04EF5" w:rsidRDefault="00F41A03">
      <w:pPr>
        <w:pStyle w:val="TDC2"/>
        <w:tabs>
          <w:tab w:val="right" w:leader="dot" w:pos="8494"/>
        </w:tabs>
        <w:rPr>
          <w:rFonts w:eastAsiaTheme="minorEastAsia"/>
          <w:noProof/>
          <w:kern w:val="2"/>
          <w:sz w:val="24"/>
          <w:szCs w:val="24"/>
          <w:lang w:eastAsia="es-ES" w:bidi="he-IL"/>
          <w14:ligatures w14:val="standardContextual"/>
        </w:rPr>
      </w:pPr>
      <w:hyperlink w:anchor="_Toc168650145" w:history="1">
        <w:r w:rsidR="00E04EF5" w:rsidRPr="00975DCC">
          <w:rPr>
            <w:rStyle w:val="Hipervnculo"/>
            <w:rFonts w:ascii="Calibri" w:hAnsi="Calibri" w:cs="Calibri"/>
            <w:b/>
            <w:bCs/>
            <w:noProof/>
          </w:rPr>
          <w:t>5.- Seguimiento e interpretación</w:t>
        </w:r>
        <w:r w:rsidR="00E04EF5">
          <w:rPr>
            <w:noProof/>
            <w:webHidden/>
          </w:rPr>
          <w:tab/>
        </w:r>
        <w:r w:rsidR="00E04EF5">
          <w:rPr>
            <w:noProof/>
            <w:webHidden/>
          </w:rPr>
          <w:fldChar w:fldCharType="begin"/>
        </w:r>
        <w:r w:rsidR="00E04EF5">
          <w:rPr>
            <w:noProof/>
            <w:webHidden/>
          </w:rPr>
          <w:instrText xml:space="preserve"> PAGEREF _Toc168650145 \h </w:instrText>
        </w:r>
        <w:r w:rsidR="00E04EF5">
          <w:rPr>
            <w:noProof/>
            <w:webHidden/>
          </w:rPr>
        </w:r>
        <w:r w:rsidR="00E04EF5">
          <w:rPr>
            <w:noProof/>
            <w:webHidden/>
          </w:rPr>
          <w:fldChar w:fldCharType="separate"/>
        </w:r>
        <w:r w:rsidR="00E04EF5">
          <w:rPr>
            <w:noProof/>
            <w:webHidden/>
          </w:rPr>
          <w:t>21</w:t>
        </w:r>
        <w:r w:rsidR="00E04EF5">
          <w:rPr>
            <w:noProof/>
            <w:webHidden/>
          </w:rPr>
          <w:fldChar w:fldCharType="end"/>
        </w:r>
      </w:hyperlink>
    </w:p>
    <w:p w14:paraId="0E847461" w14:textId="357814D6" w:rsidR="00566075" w:rsidRPr="005F120F" w:rsidRDefault="00566075" w:rsidP="00566075">
      <w:pPr>
        <w:pStyle w:val="Ttulo1"/>
        <w:spacing w:before="0" w:line="0" w:lineRule="atLeast"/>
        <w:jc w:val="both"/>
        <w:rPr>
          <w:rFonts w:ascii="Arial" w:hAnsi="Arial" w:cs="Arial"/>
          <w:bCs/>
          <w:color w:val="002060"/>
          <w:sz w:val="20"/>
          <w:szCs w:val="20"/>
        </w:rPr>
      </w:pPr>
      <w:r w:rsidRPr="001766FC">
        <w:rPr>
          <w:rStyle w:val="Hipervnculo"/>
          <w:rFonts w:ascii="Calibri" w:hAnsi="Calibri" w:cs="Calibri"/>
          <w:caps/>
          <w:smallCaps/>
          <w:noProof/>
          <w:color w:val="002060"/>
          <w:sz w:val="24"/>
          <w:szCs w:val="24"/>
        </w:rPr>
        <w:fldChar w:fldCharType="end"/>
      </w:r>
      <w:r w:rsidRPr="005F120F">
        <w:rPr>
          <w:rFonts w:ascii="Arial" w:hAnsi="Arial" w:cs="Arial"/>
          <w:color w:val="002060"/>
          <w:sz w:val="20"/>
          <w:szCs w:val="20"/>
        </w:rPr>
        <w:br w:type="page"/>
      </w:r>
    </w:p>
    <w:p w14:paraId="29C6553F" w14:textId="77777777" w:rsidR="00FA5FE2" w:rsidRPr="005F120F" w:rsidRDefault="00FA5FE2" w:rsidP="00566075">
      <w:pPr>
        <w:pStyle w:val="Ttulo1"/>
        <w:spacing w:before="0" w:line="0" w:lineRule="atLeast"/>
        <w:jc w:val="both"/>
        <w:rPr>
          <w:rFonts w:ascii="Arial" w:hAnsi="Arial" w:cs="Arial"/>
          <w:b/>
          <w:bCs/>
          <w:color w:val="002060"/>
          <w:sz w:val="20"/>
          <w:szCs w:val="20"/>
        </w:rPr>
        <w:sectPr w:rsidR="00FA5FE2" w:rsidRPr="005F120F" w:rsidSect="006A545D">
          <w:footerReference w:type="default" r:id="rId12"/>
          <w:pgSz w:w="11906" w:h="16838"/>
          <w:pgMar w:top="1417" w:right="1701" w:bottom="1417" w:left="1701" w:header="708" w:footer="708" w:gutter="0"/>
          <w:cols w:space="708"/>
          <w:docGrid w:linePitch="360"/>
        </w:sectPr>
      </w:pPr>
    </w:p>
    <w:p w14:paraId="31BFE524" w14:textId="77777777" w:rsidR="00FA5FE2" w:rsidRPr="00E04EF5" w:rsidRDefault="00FA5FE2" w:rsidP="00566075">
      <w:pPr>
        <w:pStyle w:val="Ttulo1"/>
        <w:spacing w:before="0" w:line="0" w:lineRule="atLeast"/>
        <w:jc w:val="both"/>
        <w:rPr>
          <w:rFonts w:ascii="Arial" w:hAnsi="Arial" w:cs="Arial"/>
          <w:b/>
          <w:bCs/>
          <w:color w:val="auto"/>
          <w:sz w:val="20"/>
          <w:szCs w:val="20"/>
        </w:rPr>
      </w:pPr>
    </w:p>
    <w:p w14:paraId="0A716D01" w14:textId="7BFCF13E" w:rsidR="00566075" w:rsidRPr="008108C9" w:rsidRDefault="00566075" w:rsidP="00566075">
      <w:pPr>
        <w:pStyle w:val="Ttulo1"/>
        <w:spacing w:before="0" w:line="0" w:lineRule="atLeast"/>
        <w:jc w:val="both"/>
        <w:rPr>
          <w:rFonts w:asciiTheme="minorHAnsi" w:eastAsia="Calibri" w:hAnsiTheme="minorHAnsi" w:cstheme="minorHAnsi"/>
          <w:b/>
          <w:color w:val="2F5496"/>
          <w:kern w:val="2"/>
          <w:sz w:val="22"/>
          <w:szCs w:val="22"/>
          <w:lang w:bidi="he-IL"/>
        </w:rPr>
      </w:pPr>
      <w:bookmarkStart w:id="0" w:name="_Toc168650126"/>
      <w:r w:rsidRPr="008108C9">
        <w:rPr>
          <w:rFonts w:asciiTheme="minorHAnsi" w:eastAsia="Calibri" w:hAnsiTheme="minorHAnsi" w:cstheme="minorHAnsi"/>
          <w:b/>
          <w:color w:val="2F5496"/>
          <w:kern w:val="2"/>
          <w:sz w:val="22"/>
          <w:szCs w:val="22"/>
          <w:lang w:bidi="he-IL"/>
        </w:rPr>
        <w:t xml:space="preserve">TÍTULO I.- </w:t>
      </w:r>
      <w:r w:rsidR="008E698A" w:rsidRPr="008108C9">
        <w:rPr>
          <w:rFonts w:asciiTheme="minorHAnsi" w:eastAsia="Calibri" w:hAnsiTheme="minorHAnsi" w:cstheme="minorHAnsi"/>
          <w:b/>
          <w:color w:val="2F5496"/>
          <w:kern w:val="2"/>
          <w:sz w:val="22"/>
          <w:szCs w:val="22"/>
          <w:lang w:bidi="he-IL"/>
        </w:rPr>
        <w:t>GENERAL</w:t>
      </w:r>
      <w:bookmarkEnd w:id="0"/>
    </w:p>
    <w:p w14:paraId="3C6F88F2" w14:textId="77777777" w:rsidR="00566075" w:rsidRPr="00E04EF5" w:rsidRDefault="00566075" w:rsidP="001F5DF2">
      <w:pPr>
        <w:pStyle w:val="Default"/>
        <w:spacing w:line="0" w:lineRule="atLeast"/>
        <w:jc w:val="both"/>
        <w:rPr>
          <w:color w:val="auto"/>
          <w:sz w:val="22"/>
          <w:szCs w:val="22"/>
        </w:rPr>
      </w:pPr>
    </w:p>
    <w:p w14:paraId="5ADB8723" w14:textId="77777777" w:rsidR="001F5DF2" w:rsidRPr="00E04EF5" w:rsidRDefault="001F5DF2" w:rsidP="001F5DF2">
      <w:pPr>
        <w:pStyle w:val="Default"/>
        <w:spacing w:line="0" w:lineRule="atLeast"/>
        <w:jc w:val="both"/>
        <w:rPr>
          <w:color w:val="auto"/>
          <w:sz w:val="22"/>
          <w:szCs w:val="22"/>
        </w:rPr>
      </w:pPr>
    </w:p>
    <w:p w14:paraId="1DE56DA1" w14:textId="77777777" w:rsidR="00566075" w:rsidRPr="008108C9" w:rsidRDefault="00566075" w:rsidP="008108C9">
      <w:pPr>
        <w:pStyle w:val="Ttulo1"/>
        <w:spacing w:before="0" w:line="0" w:lineRule="atLeast"/>
        <w:jc w:val="both"/>
        <w:rPr>
          <w:rFonts w:asciiTheme="minorHAnsi" w:eastAsia="Calibri" w:hAnsiTheme="minorHAnsi" w:cstheme="minorHAnsi"/>
          <w:b/>
          <w:color w:val="2F5496"/>
          <w:kern w:val="2"/>
          <w:sz w:val="22"/>
          <w:szCs w:val="22"/>
          <w:lang w:bidi="he-IL"/>
        </w:rPr>
      </w:pPr>
      <w:bookmarkStart w:id="1" w:name="_Toc168650127"/>
      <w:r w:rsidRPr="008108C9">
        <w:rPr>
          <w:rFonts w:asciiTheme="minorHAnsi" w:eastAsia="Calibri" w:hAnsiTheme="minorHAnsi" w:cstheme="minorHAnsi"/>
          <w:b/>
          <w:color w:val="2F5496"/>
          <w:kern w:val="2"/>
          <w:sz w:val="22"/>
          <w:szCs w:val="22"/>
          <w:lang w:bidi="he-IL"/>
        </w:rPr>
        <w:t>1.- Introducción</w:t>
      </w:r>
      <w:bookmarkEnd w:id="1"/>
    </w:p>
    <w:p w14:paraId="05AB786F" w14:textId="77777777" w:rsidR="00566075" w:rsidRPr="00E04EF5" w:rsidRDefault="00566075" w:rsidP="00566075">
      <w:pPr>
        <w:pStyle w:val="Default"/>
        <w:spacing w:line="0" w:lineRule="atLeast"/>
        <w:jc w:val="both"/>
        <w:rPr>
          <w:color w:val="auto"/>
          <w:sz w:val="22"/>
          <w:szCs w:val="22"/>
        </w:rPr>
      </w:pPr>
    </w:p>
    <w:p w14:paraId="05900C26" w14:textId="2EA044C5" w:rsidR="00ED13FD" w:rsidRPr="00266118" w:rsidRDefault="008B2246" w:rsidP="00F3515B">
      <w:pPr>
        <w:pStyle w:val="Default"/>
        <w:spacing w:line="0" w:lineRule="atLeast"/>
        <w:jc w:val="both"/>
        <w:rPr>
          <w:sz w:val="22"/>
          <w:szCs w:val="22"/>
        </w:rPr>
      </w:pPr>
      <w:r w:rsidRPr="009A106A">
        <w:rPr>
          <w:b/>
          <w:bCs/>
          <w:sz w:val="22"/>
          <w:szCs w:val="22"/>
        </w:rPr>
        <w:t>1.</w:t>
      </w:r>
      <w:r w:rsidRPr="009A106A">
        <w:rPr>
          <w:sz w:val="22"/>
          <w:szCs w:val="22"/>
        </w:rPr>
        <w:t xml:space="preserve"> Los</w:t>
      </w:r>
      <w:r>
        <w:rPr>
          <w:sz w:val="22"/>
          <w:szCs w:val="22"/>
        </w:rPr>
        <w:t xml:space="preserve"> </w:t>
      </w:r>
      <w:r w:rsidR="00F00B86" w:rsidRPr="00F00B86">
        <w:rPr>
          <w:sz w:val="22"/>
          <w:szCs w:val="22"/>
        </w:rPr>
        <w:t xml:space="preserve">SACERDOTES DEL SAGRADO CORAZÓN DE JESÚS </w:t>
      </w:r>
      <w:r w:rsidR="00ED13FD" w:rsidRPr="00266118">
        <w:rPr>
          <w:sz w:val="22"/>
          <w:szCs w:val="22"/>
        </w:rPr>
        <w:t>(en adelante</w:t>
      </w:r>
      <w:r w:rsidR="00266118">
        <w:rPr>
          <w:sz w:val="22"/>
          <w:szCs w:val="22"/>
        </w:rPr>
        <w:t>, «</w:t>
      </w:r>
      <w:r w:rsidR="00F00B86">
        <w:rPr>
          <w:sz w:val="22"/>
          <w:szCs w:val="22"/>
        </w:rPr>
        <w:t>SCJ</w:t>
      </w:r>
      <w:r w:rsidR="00266118">
        <w:rPr>
          <w:sz w:val="22"/>
          <w:szCs w:val="22"/>
        </w:rPr>
        <w:t>»</w:t>
      </w:r>
      <w:r w:rsidR="00ED13FD" w:rsidRPr="00266118">
        <w:rPr>
          <w:sz w:val="22"/>
          <w:szCs w:val="22"/>
        </w:rPr>
        <w:t xml:space="preserve">) </w:t>
      </w:r>
      <w:r w:rsidR="00E45640" w:rsidRPr="00E45640">
        <w:rPr>
          <w:sz w:val="22"/>
          <w:szCs w:val="22"/>
        </w:rPr>
        <w:t xml:space="preserve">viven y comparten el carisma, la espiritualidad y las obras del Venerable P. León </w:t>
      </w:r>
      <w:proofErr w:type="spellStart"/>
      <w:r w:rsidR="00E45640" w:rsidRPr="00E45640">
        <w:rPr>
          <w:sz w:val="22"/>
          <w:szCs w:val="22"/>
        </w:rPr>
        <w:t>Dehon</w:t>
      </w:r>
      <w:proofErr w:type="spellEnd"/>
      <w:r w:rsidR="00E45640" w:rsidRPr="00E45640">
        <w:rPr>
          <w:sz w:val="22"/>
          <w:szCs w:val="22"/>
        </w:rPr>
        <w:t xml:space="preserve"> en la Iglesia y en el mundo</w:t>
      </w:r>
      <w:r w:rsidR="00ED13FD" w:rsidRPr="00266118">
        <w:rPr>
          <w:sz w:val="22"/>
          <w:szCs w:val="22"/>
        </w:rPr>
        <w:t>.</w:t>
      </w:r>
      <w:r w:rsidR="00F3515B">
        <w:rPr>
          <w:sz w:val="22"/>
          <w:szCs w:val="22"/>
        </w:rPr>
        <w:t xml:space="preserve"> </w:t>
      </w:r>
      <w:r w:rsidR="00F3515B" w:rsidRPr="00F3515B">
        <w:rPr>
          <w:sz w:val="22"/>
          <w:szCs w:val="22"/>
        </w:rPr>
        <w:t>La Congregación surgió en 1878 y se extendió rápidamente para dar una continua respuesta a las expectativas sociales y espirituales del pueblo. Sus miembros se consagran al Señor Jesús para anunciar el Evangelio del Amor y para servir donde son enviados, particularmente en aquellas situaciones y zonas más difíciles y necesitadas</w:t>
      </w:r>
      <w:r w:rsidR="00F3515B">
        <w:rPr>
          <w:sz w:val="22"/>
          <w:szCs w:val="22"/>
        </w:rPr>
        <w:t>.</w:t>
      </w:r>
    </w:p>
    <w:p w14:paraId="4EF280A4" w14:textId="77777777" w:rsidR="00ED13FD" w:rsidRPr="00266118" w:rsidRDefault="00ED13FD" w:rsidP="00E45640">
      <w:pPr>
        <w:pStyle w:val="Default"/>
        <w:spacing w:line="0" w:lineRule="atLeast"/>
        <w:jc w:val="both"/>
        <w:rPr>
          <w:sz w:val="22"/>
          <w:szCs w:val="22"/>
        </w:rPr>
      </w:pPr>
    </w:p>
    <w:p w14:paraId="022EBB97" w14:textId="528A76E1" w:rsidR="00ED13FD" w:rsidRPr="00266118" w:rsidRDefault="008B2246" w:rsidP="00ED13FD">
      <w:pPr>
        <w:pStyle w:val="Default"/>
        <w:spacing w:line="0" w:lineRule="atLeast"/>
        <w:jc w:val="both"/>
        <w:rPr>
          <w:sz w:val="22"/>
          <w:szCs w:val="22"/>
        </w:rPr>
      </w:pPr>
      <w:r w:rsidRPr="009A106A">
        <w:rPr>
          <w:b/>
          <w:bCs/>
          <w:sz w:val="22"/>
          <w:szCs w:val="22"/>
        </w:rPr>
        <w:t>2.</w:t>
      </w:r>
      <w:r w:rsidRPr="009A106A">
        <w:rPr>
          <w:sz w:val="22"/>
          <w:szCs w:val="22"/>
        </w:rPr>
        <w:t xml:space="preserve"> A</w:t>
      </w:r>
      <w:r w:rsidR="00ED13FD" w:rsidRPr="009A106A">
        <w:rPr>
          <w:sz w:val="22"/>
          <w:szCs w:val="22"/>
        </w:rPr>
        <w:t>hora</w:t>
      </w:r>
      <w:r w:rsidR="00ED13FD" w:rsidRPr="00266118">
        <w:rPr>
          <w:sz w:val="22"/>
          <w:szCs w:val="22"/>
        </w:rPr>
        <w:t xml:space="preserve">, en el siglo XXI, la sociedad demanda que existan unos estándares de comportamiento, unos </w:t>
      </w:r>
      <w:r w:rsidR="00B2078C" w:rsidRPr="00266118">
        <w:rPr>
          <w:sz w:val="22"/>
          <w:szCs w:val="22"/>
        </w:rPr>
        <w:t>Código</w:t>
      </w:r>
      <w:r w:rsidR="00ED13FD" w:rsidRPr="00266118">
        <w:rPr>
          <w:sz w:val="22"/>
          <w:szCs w:val="22"/>
        </w:rPr>
        <w:t>s que manifiesten compromisos que sean, de alguna manera, palpables y medibles.</w:t>
      </w:r>
    </w:p>
    <w:p w14:paraId="7B1CC912" w14:textId="77777777" w:rsidR="00ED13FD" w:rsidRPr="00266118" w:rsidRDefault="00ED13FD" w:rsidP="00ED13FD">
      <w:pPr>
        <w:pStyle w:val="Default"/>
        <w:spacing w:line="0" w:lineRule="atLeast"/>
        <w:jc w:val="both"/>
        <w:rPr>
          <w:sz w:val="22"/>
          <w:szCs w:val="22"/>
        </w:rPr>
      </w:pPr>
    </w:p>
    <w:p w14:paraId="55DF42A8" w14:textId="0EEC47F3" w:rsidR="00ED13FD" w:rsidRPr="00266118" w:rsidRDefault="008B2246" w:rsidP="00ED13FD">
      <w:pPr>
        <w:pStyle w:val="Default"/>
        <w:spacing w:line="0" w:lineRule="atLeast"/>
        <w:jc w:val="both"/>
        <w:rPr>
          <w:sz w:val="22"/>
          <w:szCs w:val="22"/>
        </w:rPr>
      </w:pPr>
      <w:r w:rsidRPr="0035447B">
        <w:rPr>
          <w:b/>
          <w:bCs/>
          <w:sz w:val="22"/>
          <w:szCs w:val="22"/>
        </w:rPr>
        <w:t>3.</w:t>
      </w:r>
      <w:r>
        <w:rPr>
          <w:sz w:val="22"/>
          <w:szCs w:val="22"/>
        </w:rPr>
        <w:t xml:space="preserve"> </w:t>
      </w:r>
      <w:r w:rsidR="00ED13FD" w:rsidRPr="00266118">
        <w:rPr>
          <w:sz w:val="22"/>
          <w:szCs w:val="22"/>
        </w:rPr>
        <w:t xml:space="preserve">Las disposiciones que </w:t>
      </w:r>
      <w:r w:rsidR="00BA3EC3" w:rsidRPr="00266118">
        <w:rPr>
          <w:sz w:val="22"/>
          <w:szCs w:val="22"/>
        </w:rPr>
        <w:t>siguen</w:t>
      </w:r>
      <w:r w:rsidR="00ED13FD" w:rsidRPr="00266118">
        <w:rPr>
          <w:sz w:val="22"/>
          <w:szCs w:val="22"/>
        </w:rPr>
        <w:t xml:space="preserve"> pretenden formular</w:t>
      </w:r>
      <w:r w:rsidR="00F8174B">
        <w:rPr>
          <w:sz w:val="22"/>
          <w:szCs w:val="22"/>
        </w:rPr>
        <w:t>,</w:t>
      </w:r>
      <w:r w:rsidR="00ED13FD" w:rsidRPr="00266118">
        <w:rPr>
          <w:sz w:val="22"/>
          <w:szCs w:val="22"/>
        </w:rPr>
        <w:t xml:space="preserve"> para el momento presente</w:t>
      </w:r>
      <w:r w:rsidR="00F8174B">
        <w:rPr>
          <w:sz w:val="22"/>
          <w:szCs w:val="22"/>
        </w:rPr>
        <w:t>,</w:t>
      </w:r>
      <w:r w:rsidR="00ED13FD" w:rsidRPr="00266118">
        <w:rPr>
          <w:sz w:val="22"/>
          <w:szCs w:val="22"/>
        </w:rPr>
        <w:t xml:space="preserve"> un Código </w:t>
      </w:r>
      <w:r w:rsidR="00B2078C" w:rsidRPr="00266118">
        <w:rPr>
          <w:sz w:val="22"/>
          <w:szCs w:val="22"/>
        </w:rPr>
        <w:t>de Conducta</w:t>
      </w:r>
      <w:r w:rsidR="00ED13FD" w:rsidRPr="00266118">
        <w:rPr>
          <w:sz w:val="22"/>
          <w:szCs w:val="22"/>
        </w:rPr>
        <w:t xml:space="preserve"> (</w:t>
      </w:r>
      <w:r w:rsidR="00BA3EC3">
        <w:rPr>
          <w:sz w:val="22"/>
          <w:szCs w:val="22"/>
        </w:rPr>
        <w:t>en adelante «</w:t>
      </w:r>
      <w:r w:rsidR="00ED13FD" w:rsidRPr="00266118">
        <w:rPr>
          <w:sz w:val="22"/>
          <w:szCs w:val="22"/>
        </w:rPr>
        <w:t>Código</w:t>
      </w:r>
      <w:r w:rsidR="00BA3EC3">
        <w:rPr>
          <w:sz w:val="22"/>
          <w:szCs w:val="22"/>
        </w:rPr>
        <w:t>»</w:t>
      </w:r>
      <w:r w:rsidR="00ED13FD" w:rsidRPr="00266118">
        <w:rPr>
          <w:sz w:val="22"/>
          <w:szCs w:val="22"/>
        </w:rPr>
        <w:t xml:space="preserve">) al que han de atenerse en el desarrollo de sus funciones todas las obras y actividades dirigidas por </w:t>
      </w:r>
      <w:r w:rsidR="00F8174B">
        <w:rPr>
          <w:sz w:val="22"/>
          <w:szCs w:val="22"/>
        </w:rPr>
        <w:t>SCJ</w:t>
      </w:r>
      <w:r w:rsidR="00ED13FD" w:rsidRPr="00266118">
        <w:rPr>
          <w:sz w:val="22"/>
          <w:szCs w:val="22"/>
        </w:rPr>
        <w:t>, ya sean propias o confiadas a ella, así como las personas que se incorporan a las mismas.</w:t>
      </w:r>
    </w:p>
    <w:p w14:paraId="18AFC8CC" w14:textId="77777777" w:rsidR="00EF3367" w:rsidRPr="00266118" w:rsidRDefault="00EF3367" w:rsidP="00ED13FD">
      <w:pPr>
        <w:pStyle w:val="Default"/>
        <w:spacing w:line="0" w:lineRule="atLeast"/>
        <w:jc w:val="both"/>
        <w:rPr>
          <w:sz w:val="22"/>
          <w:szCs w:val="22"/>
        </w:rPr>
      </w:pPr>
    </w:p>
    <w:p w14:paraId="710D06B7" w14:textId="35D767A9" w:rsidR="00ED13FD" w:rsidRPr="00266118" w:rsidRDefault="008B2246" w:rsidP="00ED13FD">
      <w:pPr>
        <w:pStyle w:val="Default"/>
        <w:spacing w:line="0" w:lineRule="atLeast"/>
        <w:jc w:val="both"/>
        <w:rPr>
          <w:sz w:val="22"/>
          <w:szCs w:val="22"/>
        </w:rPr>
      </w:pPr>
      <w:r w:rsidRPr="0035447B">
        <w:rPr>
          <w:b/>
          <w:bCs/>
          <w:sz w:val="22"/>
          <w:szCs w:val="22"/>
        </w:rPr>
        <w:t>4.</w:t>
      </w:r>
      <w:r>
        <w:rPr>
          <w:sz w:val="22"/>
          <w:szCs w:val="22"/>
        </w:rPr>
        <w:t xml:space="preserve"> </w:t>
      </w:r>
      <w:r w:rsidR="00ED13FD" w:rsidRPr="00266118">
        <w:rPr>
          <w:sz w:val="22"/>
          <w:szCs w:val="22"/>
        </w:rPr>
        <w:t xml:space="preserve">Este Código ofrece un conjunto de principios, valores, y normas -teniendo en cuenta el contenido de los documentos básicos de </w:t>
      </w:r>
      <w:r w:rsidR="00F8174B">
        <w:rPr>
          <w:sz w:val="22"/>
          <w:szCs w:val="22"/>
        </w:rPr>
        <w:t>SCJ</w:t>
      </w:r>
      <w:r w:rsidR="00ED13FD" w:rsidRPr="00266118">
        <w:rPr>
          <w:sz w:val="22"/>
          <w:szCs w:val="22"/>
        </w:rPr>
        <w:t xml:space="preserve">, y las obligaciones legales y contractuales aplicables que sirven para guiar la toma de decisiones y conducta. Ahí </w:t>
      </w:r>
      <w:r w:rsidR="00B501D4">
        <w:rPr>
          <w:sz w:val="22"/>
          <w:szCs w:val="22"/>
        </w:rPr>
        <w:t xml:space="preserve">es donde precisamente </w:t>
      </w:r>
      <w:r w:rsidR="00ED13FD" w:rsidRPr="00266118">
        <w:rPr>
          <w:sz w:val="22"/>
          <w:szCs w:val="22"/>
        </w:rPr>
        <w:t xml:space="preserve">reside el principal desafío que plantea un Código </w:t>
      </w:r>
      <w:r w:rsidR="005B738E" w:rsidRPr="00266118">
        <w:rPr>
          <w:sz w:val="22"/>
          <w:szCs w:val="22"/>
        </w:rPr>
        <w:t>basado en la ética, valores y normas</w:t>
      </w:r>
      <w:r w:rsidR="00ED13FD" w:rsidRPr="00266118">
        <w:rPr>
          <w:sz w:val="22"/>
          <w:szCs w:val="22"/>
        </w:rPr>
        <w:t>: asegurar una aplicación, verificación y control eficaces.</w:t>
      </w:r>
    </w:p>
    <w:p w14:paraId="6B8002DB" w14:textId="77777777" w:rsidR="00EF3367" w:rsidRPr="00266118" w:rsidRDefault="00EF3367" w:rsidP="00ED13FD">
      <w:pPr>
        <w:pStyle w:val="Default"/>
        <w:spacing w:line="0" w:lineRule="atLeast"/>
        <w:jc w:val="both"/>
        <w:rPr>
          <w:sz w:val="22"/>
          <w:szCs w:val="22"/>
        </w:rPr>
      </w:pPr>
    </w:p>
    <w:p w14:paraId="1BC7899A" w14:textId="2E035A2F" w:rsidR="00ED13FD" w:rsidRPr="00266118" w:rsidRDefault="008B2246" w:rsidP="00ED13FD">
      <w:pPr>
        <w:pStyle w:val="Default"/>
        <w:spacing w:line="0" w:lineRule="atLeast"/>
        <w:jc w:val="both"/>
        <w:rPr>
          <w:sz w:val="22"/>
          <w:szCs w:val="22"/>
        </w:rPr>
      </w:pPr>
      <w:r w:rsidRPr="0035447B">
        <w:rPr>
          <w:b/>
          <w:bCs/>
          <w:sz w:val="22"/>
          <w:szCs w:val="22"/>
        </w:rPr>
        <w:t>5.</w:t>
      </w:r>
      <w:r>
        <w:rPr>
          <w:sz w:val="22"/>
          <w:szCs w:val="22"/>
        </w:rPr>
        <w:t xml:space="preserve"> </w:t>
      </w:r>
      <w:r w:rsidR="00ED13FD" w:rsidRPr="00266118">
        <w:rPr>
          <w:sz w:val="22"/>
          <w:szCs w:val="22"/>
        </w:rPr>
        <w:t xml:space="preserve">No obstante, sabemos que </w:t>
      </w:r>
      <w:r w:rsidR="00E65672">
        <w:rPr>
          <w:sz w:val="22"/>
          <w:szCs w:val="22"/>
        </w:rPr>
        <w:t xml:space="preserve">el presente </w:t>
      </w:r>
      <w:r w:rsidR="00B2078C" w:rsidRPr="00266118">
        <w:rPr>
          <w:sz w:val="22"/>
          <w:szCs w:val="22"/>
        </w:rPr>
        <w:t>Código</w:t>
      </w:r>
      <w:r w:rsidR="00ED13FD" w:rsidRPr="00266118">
        <w:rPr>
          <w:sz w:val="22"/>
          <w:szCs w:val="22"/>
        </w:rPr>
        <w:t xml:space="preserve"> no puede garantizar un comportamiento ético, sino que este viene del compromiso personal e institucional. Y, es precisamente el compromiso con nuestra misión de buscar el bien de todas las personas, el que nos lleva a ofrecer el mejor servicio posible a la Iglesia y a la sociedad. El compromiso, la transparencia y la credibilidad dan valor y fortaleza a nuestro Código</w:t>
      </w:r>
      <w:r w:rsidR="00AB3326" w:rsidRPr="00266118">
        <w:rPr>
          <w:sz w:val="22"/>
          <w:szCs w:val="22"/>
        </w:rPr>
        <w:t>.</w:t>
      </w:r>
    </w:p>
    <w:p w14:paraId="7E9FA5F1" w14:textId="77777777" w:rsidR="00EF3367" w:rsidRPr="00266118" w:rsidRDefault="00EF3367" w:rsidP="00ED13FD">
      <w:pPr>
        <w:pStyle w:val="Default"/>
        <w:spacing w:line="0" w:lineRule="atLeast"/>
        <w:jc w:val="both"/>
        <w:rPr>
          <w:sz w:val="22"/>
          <w:szCs w:val="22"/>
        </w:rPr>
      </w:pPr>
    </w:p>
    <w:p w14:paraId="6A63F52A" w14:textId="16775A92" w:rsidR="00ED13FD" w:rsidRPr="00266118" w:rsidRDefault="008B2246" w:rsidP="00ED13FD">
      <w:pPr>
        <w:pStyle w:val="Default"/>
        <w:spacing w:line="0" w:lineRule="atLeast"/>
        <w:jc w:val="both"/>
        <w:rPr>
          <w:sz w:val="22"/>
          <w:szCs w:val="22"/>
        </w:rPr>
      </w:pPr>
      <w:r w:rsidRPr="0035447B">
        <w:rPr>
          <w:b/>
          <w:bCs/>
          <w:sz w:val="22"/>
          <w:szCs w:val="22"/>
        </w:rPr>
        <w:t>6.</w:t>
      </w:r>
      <w:r>
        <w:rPr>
          <w:sz w:val="22"/>
          <w:szCs w:val="22"/>
        </w:rPr>
        <w:t xml:space="preserve"> </w:t>
      </w:r>
      <w:r w:rsidR="00ED13FD" w:rsidRPr="00266118">
        <w:rPr>
          <w:sz w:val="22"/>
          <w:szCs w:val="22"/>
        </w:rPr>
        <w:t xml:space="preserve">Para asegurar la efectividad del servicio encomendado, el liderazgo de </w:t>
      </w:r>
      <w:r w:rsidR="00F8174B">
        <w:rPr>
          <w:sz w:val="22"/>
          <w:szCs w:val="22"/>
        </w:rPr>
        <w:t>SCJ</w:t>
      </w:r>
      <w:r w:rsidR="00E703B7">
        <w:rPr>
          <w:sz w:val="22"/>
          <w:szCs w:val="22"/>
        </w:rPr>
        <w:t xml:space="preserve"> </w:t>
      </w:r>
      <w:r w:rsidR="00ED13FD" w:rsidRPr="00266118">
        <w:rPr>
          <w:sz w:val="22"/>
          <w:szCs w:val="22"/>
        </w:rPr>
        <w:t>siempre trabajará para promover y garantizar la creación de ambientes seguros, la prevención de abusos y la protección de la dignidad de las personas, especialmente niños y adultos vulnerables.</w:t>
      </w:r>
    </w:p>
    <w:p w14:paraId="6DEF98EA" w14:textId="77777777" w:rsidR="00ED13FD" w:rsidRPr="00266118" w:rsidRDefault="00ED13FD" w:rsidP="00566075">
      <w:pPr>
        <w:pStyle w:val="Default"/>
        <w:spacing w:line="0" w:lineRule="atLeast"/>
        <w:jc w:val="both"/>
        <w:rPr>
          <w:sz w:val="22"/>
          <w:szCs w:val="22"/>
        </w:rPr>
      </w:pPr>
    </w:p>
    <w:p w14:paraId="0D15365D" w14:textId="6E31CF65" w:rsidR="00566075" w:rsidRPr="00266118" w:rsidRDefault="008B2246"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7.</w:t>
      </w:r>
      <w:r>
        <w:rPr>
          <w:rFonts w:ascii="Calibri" w:hAnsi="Calibri" w:cs="Calibri"/>
        </w:rPr>
        <w:t xml:space="preserve"> </w:t>
      </w:r>
      <w:r w:rsidR="00EF3367" w:rsidRPr="00266118">
        <w:rPr>
          <w:rFonts w:ascii="Calibri" w:hAnsi="Calibri" w:cs="Calibri"/>
        </w:rPr>
        <w:t>Además, d</w:t>
      </w:r>
      <w:r w:rsidR="00566075" w:rsidRPr="00266118">
        <w:rPr>
          <w:rFonts w:ascii="Calibri" w:hAnsi="Calibri" w:cs="Calibri"/>
        </w:rPr>
        <w:t>entro de</w:t>
      </w:r>
      <w:r w:rsidR="00EF3367" w:rsidRPr="00266118">
        <w:rPr>
          <w:rFonts w:ascii="Calibri" w:hAnsi="Calibri" w:cs="Calibri"/>
        </w:rPr>
        <w:t xml:space="preserve"> su</w:t>
      </w:r>
      <w:r w:rsidR="00566075" w:rsidRPr="00266118">
        <w:rPr>
          <w:rFonts w:ascii="Calibri" w:hAnsi="Calibri" w:cs="Calibri"/>
        </w:rPr>
        <w:t xml:space="preserve"> compromiso</w:t>
      </w:r>
      <w:r w:rsidR="00EF3367" w:rsidRPr="00266118">
        <w:rPr>
          <w:rFonts w:ascii="Calibri" w:hAnsi="Calibri" w:cs="Calibri"/>
        </w:rPr>
        <w:t xml:space="preserve"> al momento presente</w:t>
      </w:r>
      <w:r w:rsidR="00566075" w:rsidRPr="00266118">
        <w:rPr>
          <w:rFonts w:ascii="Calibri" w:hAnsi="Calibri" w:cs="Calibri"/>
        </w:rPr>
        <w:t xml:space="preserve">, </w:t>
      </w:r>
      <w:r w:rsidR="00F8174B">
        <w:rPr>
          <w:rFonts w:ascii="Calibri" w:hAnsi="Calibri" w:cs="Calibri"/>
        </w:rPr>
        <w:t>SCJ</w:t>
      </w:r>
      <w:r w:rsidR="00566075" w:rsidRPr="00266118">
        <w:rPr>
          <w:rFonts w:ascii="Calibri" w:hAnsi="Calibri" w:cs="Calibri"/>
        </w:rPr>
        <w:t xml:space="preserve"> ha manifestado públicamente su política</w:t>
      </w:r>
      <w:r w:rsidR="004E03D4">
        <w:rPr>
          <w:rFonts w:ascii="Calibri" w:hAnsi="Calibri" w:cs="Calibri"/>
        </w:rPr>
        <w:t xml:space="preserve"> de compliance</w:t>
      </w:r>
      <w:r w:rsidR="00566075" w:rsidRPr="00266118">
        <w:rPr>
          <w:rFonts w:ascii="Calibri" w:hAnsi="Calibri" w:cs="Calibri"/>
        </w:rPr>
        <w:t xml:space="preserve"> de </w:t>
      </w:r>
      <w:r w:rsidR="00566075" w:rsidRPr="008F5831">
        <w:rPr>
          <w:rFonts w:ascii="Calibri" w:hAnsi="Calibri" w:cs="Calibri"/>
          <w:b/>
          <w:bCs/>
        </w:rPr>
        <w:t>tolerancia cero</w:t>
      </w:r>
      <w:r w:rsidR="00566075" w:rsidRPr="00266118">
        <w:rPr>
          <w:rFonts w:ascii="Calibri" w:hAnsi="Calibri" w:cs="Calibri"/>
        </w:rPr>
        <w:t xml:space="preserve"> frente a cualquier tipo de comportamiento ilegal o éticamente reprochable en el desarrollo de sus actividades y su compromiso con la prevención de la comisión de delitos en su gestión.</w:t>
      </w:r>
    </w:p>
    <w:p w14:paraId="01D33414" w14:textId="77777777" w:rsidR="00566075" w:rsidRPr="00266118" w:rsidRDefault="00566075" w:rsidP="00566075">
      <w:pPr>
        <w:spacing w:after="0" w:line="0" w:lineRule="atLeast"/>
        <w:jc w:val="both"/>
        <w:rPr>
          <w:rFonts w:ascii="Calibri" w:hAnsi="Calibri" w:cs="Calibri"/>
        </w:rPr>
      </w:pPr>
    </w:p>
    <w:p w14:paraId="1E818FC7" w14:textId="4DEE5887" w:rsidR="00566075" w:rsidRDefault="008B2246" w:rsidP="00566075">
      <w:pPr>
        <w:spacing w:after="0" w:line="0" w:lineRule="atLeast"/>
        <w:jc w:val="both"/>
        <w:rPr>
          <w:rFonts w:ascii="Calibri" w:hAnsi="Calibri" w:cs="Calibri"/>
        </w:rPr>
      </w:pPr>
      <w:r w:rsidRPr="0035447B">
        <w:rPr>
          <w:rFonts w:ascii="Calibri" w:hAnsi="Calibri" w:cs="Calibri"/>
          <w:b/>
          <w:bCs/>
        </w:rPr>
        <w:t>8.</w:t>
      </w:r>
      <w:r>
        <w:rPr>
          <w:rFonts w:ascii="Calibri" w:hAnsi="Calibri" w:cs="Calibri"/>
        </w:rPr>
        <w:t xml:space="preserve"> </w:t>
      </w:r>
      <w:r w:rsidR="00566075" w:rsidRPr="00266118">
        <w:rPr>
          <w:rFonts w:ascii="Calibri" w:hAnsi="Calibri" w:cs="Calibri"/>
        </w:rPr>
        <w:t xml:space="preserve">Para </w:t>
      </w:r>
      <w:r w:rsidR="00C762DF" w:rsidRPr="00266118">
        <w:rPr>
          <w:rFonts w:ascii="Calibri" w:hAnsi="Calibri" w:cs="Calibri"/>
        </w:rPr>
        <w:t>ello,</w:t>
      </w:r>
      <w:r w:rsidR="00566075" w:rsidRPr="00266118">
        <w:rPr>
          <w:rFonts w:ascii="Calibri" w:hAnsi="Calibri" w:cs="Calibri"/>
        </w:rPr>
        <w:t xml:space="preserve"> además, </w:t>
      </w:r>
      <w:r w:rsidR="00F8174B">
        <w:rPr>
          <w:rFonts w:ascii="Calibri" w:hAnsi="Calibri" w:cs="Calibri"/>
        </w:rPr>
        <w:t>SCJ</w:t>
      </w:r>
      <w:r w:rsidR="00566075" w:rsidRPr="00266118">
        <w:rPr>
          <w:rFonts w:ascii="Calibri" w:hAnsi="Calibri" w:cs="Calibri"/>
        </w:rPr>
        <w:t xml:space="preserve"> cuenta con un </w:t>
      </w:r>
      <w:r w:rsidR="00457389">
        <w:rPr>
          <w:rFonts w:ascii="Calibri" w:hAnsi="Calibri" w:cs="Calibri"/>
        </w:rPr>
        <w:t>Manual</w:t>
      </w:r>
      <w:r w:rsidR="00566075" w:rsidRPr="00266118">
        <w:rPr>
          <w:rFonts w:ascii="Calibri" w:hAnsi="Calibri" w:cs="Calibri"/>
        </w:rPr>
        <w:t xml:space="preserve"> para la Prevención </w:t>
      </w:r>
      <w:r w:rsidRPr="009A106A">
        <w:rPr>
          <w:rFonts w:ascii="Calibri" w:hAnsi="Calibri" w:cs="Calibri"/>
        </w:rPr>
        <w:t>de</w:t>
      </w:r>
      <w:r>
        <w:rPr>
          <w:rFonts w:ascii="Calibri" w:hAnsi="Calibri" w:cs="Calibri"/>
        </w:rPr>
        <w:t xml:space="preserve"> </w:t>
      </w:r>
      <w:r w:rsidR="00457389">
        <w:rPr>
          <w:rFonts w:ascii="Calibri" w:hAnsi="Calibri" w:cs="Calibri"/>
        </w:rPr>
        <w:t>riesgos penales</w:t>
      </w:r>
      <w:r w:rsidR="00566075" w:rsidRPr="00266118">
        <w:rPr>
          <w:rFonts w:ascii="Calibri" w:hAnsi="Calibri" w:cs="Calibri"/>
        </w:rPr>
        <w:t xml:space="preserve"> para la puesta en marcha de medidas eficaces y proporcionadas para la prevención, detección y persecución de la comisión de delitos, teniendo en cuenta los riesgos a</w:t>
      </w:r>
      <w:r w:rsidR="00C762DF" w:rsidRPr="00266118">
        <w:rPr>
          <w:rFonts w:ascii="Calibri" w:hAnsi="Calibri" w:cs="Calibri"/>
        </w:rPr>
        <w:t xml:space="preserve"> los</w:t>
      </w:r>
      <w:r w:rsidR="00566075" w:rsidRPr="00266118">
        <w:rPr>
          <w:rFonts w:ascii="Calibri" w:hAnsi="Calibri" w:cs="Calibri"/>
        </w:rPr>
        <w:t xml:space="preserve"> que </w:t>
      </w:r>
      <w:r w:rsidR="00F8174B">
        <w:rPr>
          <w:rFonts w:ascii="Calibri" w:hAnsi="Calibri" w:cs="Calibri"/>
        </w:rPr>
        <w:t>SCJ</w:t>
      </w:r>
      <w:r w:rsidR="00566075" w:rsidRPr="00266118">
        <w:rPr>
          <w:rFonts w:ascii="Calibri" w:hAnsi="Calibri" w:cs="Calibri"/>
        </w:rPr>
        <w:t xml:space="preserve"> está expuesta.</w:t>
      </w:r>
    </w:p>
    <w:p w14:paraId="5E332246" w14:textId="06A26B34" w:rsidR="008B2246" w:rsidRDefault="008B2246">
      <w:pPr>
        <w:rPr>
          <w:rFonts w:ascii="Calibri" w:hAnsi="Calibri" w:cs="Calibri"/>
        </w:rPr>
      </w:pPr>
      <w:r>
        <w:rPr>
          <w:rFonts w:ascii="Calibri" w:hAnsi="Calibri" w:cs="Calibri"/>
        </w:rPr>
        <w:br w:type="page"/>
      </w:r>
    </w:p>
    <w:p w14:paraId="1FF75C18" w14:textId="77777777" w:rsidR="001F5DF2" w:rsidRPr="00266118" w:rsidRDefault="001F5DF2" w:rsidP="00566075">
      <w:pPr>
        <w:spacing w:after="0" w:line="0" w:lineRule="atLeast"/>
        <w:jc w:val="both"/>
        <w:rPr>
          <w:rFonts w:ascii="Calibri" w:hAnsi="Calibri" w:cs="Calibri"/>
        </w:rPr>
      </w:pPr>
    </w:p>
    <w:p w14:paraId="7980640C" w14:textId="08FEBC24" w:rsidR="00566075" w:rsidRPr="00E04EF5" w:rsidRDefault="00566075" w:rsidP="00566075">
      <w:pPr>
        <w:pStyle w:val="Ttulo2"/>
        <w:spacing w:before="0" w:line="0" w:lineRule="atLeast"/>
        <w:jc w:val="both"/>
        <w:rPr>
          <w:rFonts w:ascii="Calibri" w:hAnsi="Calibri" w:cs="Calibri"/>
          <w:b/>
          <w:bCs/>
          <w:color w:val="auto"/>
          <w:sz w:val="22"/>
          <w:szCs w:val="22"/>
        </w:rPr>
      </w:pPr>
      <w:bookmarkStart w:id="2" w:name="_Toc168650128"/>
      <w:r w:rsidRPr="008108C9">
        <w:rPr>
          <w:rFonts w:asciiTheme="minorHAnsi" w:eastAsia="Calibri" w:hAnsiTheme="minorHAnsi" w:cstheme="minorHAnsi"/>
          <w:b/>
          <w:color w:val="2F5496"/>
          <w:kern w:val="2"/>
          <w:sz w:val="22"/>
          <w:szCs w:val="22"/>
          <w:lang w:bidi="he-IL"/>
        </w:rPr>
        <w:t xml:space="preserve">2.- </w:t>
      </w:r>
      <w:r w:rsidR="0081459B" w:rsidRPr="008108C9">
        <w:rPr>
          <w:rFonts w:asciiTheme="minorHAnsi" w:eastAsia="Calibri" w:hAnsiTheme="minorHAnsi" w:cstheme="minorHAnsi"/>
          <w:b/>
          <w:color w:val="2F5496"/>
          <w:kern w:val="2"/>
          <w:sz w:val="22"/>
          <w:szCs w:val="22"/>
          <w:lang w:bidi="he-IL"/>
        </w:rPr>
        <w:t xml:space="preserve">Fin institucional de </w:t>
      </w:r>
      <w:r w:rsidR="00917874" w:rsidRPr="008108C9">
        <w:rPr>
          <w:rFonts w:asciiTheme="minorHAnsi" w:eastAsia="Calibri" w:hAnsiTheme="minorHAnsi" w:cstheme="minorHAnsi"/>
          <w:b/>
          <w:color w:val="2F5496"/>
          <w:kern w:val="2"/>
          <w:sz w:val="22"/>
          <w:szCs w:val="22"/>
          <w:lang w:bidi="he-IL"/>
        </w:rPr>
        <w:t>los Sacerdotes del Sagrado Corazón de Jesús</w:t>
      </w:r>
      <w:bookmarkEnd w:id="2"/>
    </w:p>
    <w:p w14:paraId="4D8B280E" w14:textId="77777777" w:rsidR="00566075" w:rsidRPr="00E04EF5" w:rsidRDefault="00566075" w:rsidP="00566075">
      <w:pPr>
        <w:spacing w:after="0" w:line="0" w:lineRule="atLeast"/>
        <w:jc w:val="both"/>
        <w:rPr>
          <w:rFonts w:ascii="Calibri" w:hAnsi="Calibri" w:cs="Calibri"/>
          <w:highlight w:val="yellow"/>
        </w:rPr>
      </w:pPr>
    </w:p>
    <w:p w14:paraId="62D1217E" w14:textId="2F46C315" w:rsidR="00711890" w:rsidRPr="00E04EF5" w:rsidRDefault="008B2246" w:rsidP="00566075">
      <w:pPr>
        <w:spacing w:after="0" w:line="0" w:lineRule="atLeast"/>
        <w:jc w:val="both"/>
        <w:rPr>
          <w:rFonts w:ascii="Calibri" w:hAnsi="Calibri" w:cs="Calibri"/>
        </w:rPr>
      </w:pPr>
      <w:r w:rsidRPr="00C705E5">
        <w:rPr>
          <w:rFonts w:ascii="Calibri" w:hAnsi="Calibri" w:cs="Calibri"/>
          <w:b/>
          <w:bCs/>
        </w:rPr>
        <w:t>9.</w:t>
      </w:r>
      <w:r w:rsidRPr="00C705E5">
        <w:rPr>
          <w:rFonts w:ascii="Calibri" w:hAnsi="Calibri" w:cs="Calibri"/>
        </w:rPr>
        <w:t xml:space="preserve"> </w:t>
      </w:r>
      <w:r w:rsidR="007E7CF2" w:rsidRPr="00C705E5">
        <w:rPr>
          <w:rFonts w:ascii="Calibri" w:hAnsi="Calibri" w:cs="Calibri"/>
        </w:rPr>
        <w:t>SCJ</w:t>
      </w:r>
      <w:r w:rsidRPr="00C705E5">
        <w:rPr>
          <w:rFonts w:ascii="Calibri" w:hAnsi="Calibri" w:cs="Calibri"/>
        </w:rPr>
        <w:t xml:space="preserve"> asume y promueve su fin como participación en la misión salvadora y humanizadora de la Iglesia Católica, recibida de Jesucristo para bien de toda la humanidad y en subordinación a ella</w:t>
      </w:r>
      <w:r w:rsidR="007E7CF2" w:rsidRPr="00C705E5">
        <w:rPr>
          <w:rFonts w:ascii="Calibri" w:hAnsi="Calibri" w:cs="Calibri"/>
        </w:rPr>
        <w:t>,</w:t>
      </w:r>
      <w:r w:rsidRPr="00C705E5">
        <w:rPr>
          <w:rFonts w:ascii="Calibri" w:hAnsi="Calibri" w:cs="Calibri"/>
        </w:rPr>
        <w:t xml:space="preserve"> especialmente</w:t>
      </w:r>
      <w:r w:rsidR="007E7CF2" w:rsidRPr="00C705E5">
        <w:rPr>
          <w:rFonts w:ascii="Calibri" w:hAnsi="Calibri" w:cs="Calibri"/>
        </w:rPr>
        <w:t xml:space="preserve"> a través de su red de c</w:t>
      </w:r>
      <w:r w:rsidR="00C960F3" w:rsidRPr="00C705E5">
        <w:rPr>
          <w:rFonts w:ascii="Calibri" w:hAnsi="Calibri" w:cs="Calibri"/>
        </w:rPr>
        <w:t>o</w:t>
      </w:r>
      <w:r w:rsidR="007E7CF2" w:rsidRPr="00C705E5">
        <w:rPr>
          <w:rFonts w:ascii="Calibri" w:hAnsi="Calibri" w:cs="Calibri"/>
        </w:rPr>
        <w:t>legios, equipo de titularidad y Consejo Provincial, tiene como fin propio el desarrollo de la formación integral de las personas, mediante la educación en los valores eva</w:t>
      </w:r>
      <w:r w:rsidR="00C960F3" w:rsidRPr="00C705E5">
        <w:rPr>
          <w:rFonts w:ascii="Calibri" w:hAnsi="Calibri" w:cs="Calibri"/>
        </w:rPr>
        <w:t>ngélicos</w:t>
      </w:r>
      <w:r w:rsidR="00273BA4" w:rsidRPr="00C705E5">
        <w:rPr>
          <w:rFonts w:ascii="Calibri" w:hAnsi="Calibri" w:cs="Calibri"/>
        </w:rPr>
        <w:t xml:space="preserve"> al estilo del Padre </w:t>
      </w:r>
      <w:proofErr w:type="spellStart"/>
      <w:r w:rsidR="00273BA4" w:rsidRPr="00C705E5">
        <w:rPr>
          <w:rFonts w:ascii="Calibri" w:hAnsi="Calibri" w:cs="Calibri"/>
        </w:rPr>
        <w:t>Dehon</w:t>
      </w:r>
      <w:proofErr w:type="spellEnd"/>
      <w:r w:rsidR="00273BA4" w:rsidRPr="00C705E5">
        <w:rPr>
          <w:rFonts w:ascii="Calibri" w:hAnsi="Calibri" w:cs="Calibri"/>
        </w:rPr>
        <w:t>.</w:t>
      </w:r>
    </w:p>
    <w:p w14:paraId="0BBF00BA" w14:textId="77777777" w:rsidR="006A4F4E" w:rsidRPr="00E04EF5" w:rsidRDefault="006A4F4E" w:rsidP="00566075">
      <w:pPr>
        <w:spacing w:after="0" w:line="0" w:lineRule="atLeast"/>
        <w:jc w:val="both"/>
        <w:rPr>
          <w:rFonts w:ascii="Calibri" w:hAnsi="Calibri" w:cs="Calibri"/>
        </w:rPr>
      </w:pPr>
    </w:p>
    <w:p w14:paraId="25FCBE83" w14:textId="0050C9CD" w:rsidR="004E42A5" w:rsidRPr="00E04EF5" w:rsidRDefault="008B2246" w:rsidP="00050375">
      <w:pPr>
        <w:spacing w:after="0" w:line="0" w:lineRule="atLeast"/>
        <w:jc w:val="both"/>
        <w:rPr>
          <w:rFonts w:ascii="Calibri" w:hAnsi="Calibri" w:cs="Calibri"/>
        </w:rPr>
      </w:pPr>
      <w:r w:rsidRPr="0035447B">
        <w:rPr>
          <w:rFonts w:ascii="Calibri" w:hAnsi="Calibri" w:cs="Calibri"/>
          <w:b/>
          <w:bCs/>
        </w:rPr>
        <w:t>10.</w:t>
      </w:r>
      <w:r>
        <w:rPr>
          <w:rFonts w:ascii="Calibri" w:hAnsi="Calibri" w:cs="Calibri"/>
        </w:rPr>
        <w:t xml:space="preserve"> </w:t>
      </w:r>
      <w:r w:rsidR="00050375" w:rsidRPr="00E04EF5">
        <w:rPr>
          <w:rFonts w:ascii="Calibri" w:hAnsi="Calibri" w:cs="Calibri"/>
        </w:rPr>
        <w:t xml:space="preserve">Los religiosos (Padres o Hermanos), agentes de pastoral, administradores, directivos, empleados y voluntarios de nuestras parroquias, seminarios menores y mayores, colegios, </w:t>
      </w:r>
      <w:r w:rsidRPr="00D233D5">
        <w:rPr>
          <w:rFonts w:ascii="Calibri" w:hAnsi="Calibri" w:cs="Calibri"/>
        </w:rPr>
        <w:t>escuelas infantiles</w:t>
      </w:r>
      <w:r w:rsidR="00050375" w:rsidRPr="00D233D5">
        <w:rPr>
          <w:rFonts w:ascii="Calibri" w:hAnsi="Calibri" w:cs="Calibri"/>
        </w:rPr>
        <w:t>, centros</w:t>
      </w:r>
      <w:r w:rsidR="00050375" w:rsidRPr="00E04EF5">
        <w:rPr>
          <w:rFonts w:ascii="Calibri" w:hAnsi="Calibri" w:cs="Calibri"/>
        </w:rPr>
        <w:t xml:space="preserve"> universitarios, residencias universitarias, comunidades religiosas y todo tipo de organización dependiente de la Provincia, deben apoyarse y regirse por los valores y las conductas cristianas.</w:t>
      </w:r>
    </w:p>
    <w:p w14:paraId="731A4AB4" w14:textId="77777777" w:rsidR="004E42A5" w:rsidRPr="00E04EF5" w:rsidRDefault="004E42A5" w:rsidP="00050375">
      <w:pPr>
        <w:spacing w:after="0" w:line="0" w:lineRule="atLeast"/>
        <w:jc w:val="both"/>
        <w:rPr>
          <w:rFonts w:ascii="Calibri" w:hAnsi="Calibri" w:cs="Calibri"/>
        </w:rPr>
      </w:pPr>
    </w:p>
    <w:p w14:paraId="0A6B2C00" w14:textId="64B6055D" w:rsidR="00DB78FA" w:rsidRPr="00E04EF5" w:rsidRDefault="008B2246" w:rsidP="00DB78FA">
      <w:pPr>
        <w:autoSpaceDE w:val="0"/>
        <w:autoSpaceDN w:val="0"/>
        <w:adjustRightInd w:val="0"/>
        <w:spacing w:after="0" w:line="0" w:lineRule="atLeast"/>
        <w:jc w:val="both"/>
        <w:rPr>
          <w:rFonts w:ascii="Calibri" w:hAnsi="Calibri" w:cs="Calibri"/>
        </w:rPr>
      </w:pPr>
      <w:r w:rsidRPr="0035447B">
        <w:rPr>
          <w:rFonts w:ascii="Calibri" w:hAnsi="Calibri" w:cs="Calibri"/>
          <w:b/>
          <w:bCs/>
        </w:rPr>
        <w:t>11.</w:t>
      </w:r>
      <w:r>
        <w:rPr>
          <w:rFonts w:ascii="Calibri" w:hAnsi="Calibri" w:cs="Calibri"/>
        </w:rPr>
        <w:t xml:space="preserve"> </w:t>
      </w:r>
      <w:r w:rsidR="008F1FB4" w:rsidRPr="00E04EF5">
        <w:rPr>
          <w:rFonts w:ascii="Calibri" w:hAnsi="Calibri" w:cs="Calibri"/>
        </w:rPr>
        <w:t xml:space="preserve">Con este </w:t>
      </w:r>
      <w:r w:rsidR="00B2078C" w:rsidRPr="00E04EF5">
        <w:rPr>
          <w:rFonts w:ascii="Calibri" w:hAnsi="Calibri" w:cs="Calibri"/>
        </w:rPr>
        <w:t>Código</w:t>
      </w:r>
      <w:r w:rsidRPr="00D233D5">
        <w:rPr>
          <w:rFonts w:ascii="Calibri" w:hAnsi="Calibri" w:cs="Calibri"/>
        </w:rPr>
        <w:t>,</w:t>
      </w:r>
      <w:r w:rsidR="008F1FB4" w:rsidRPr="00D233D5">
        <w:rPr>
          <w:rFonts w:ascii="Calibri" w:hAnsi="Calibri" w:cs="Calibri"/>
        </w:rPr>
        <w:t xml:space="preserve"> </w:t>
      </w:r>
      <w:r w:rsidR="00F8174B" w:rsidRPr="00D233D5">
        <w:rPr>
          <w:rFonts w:ascii="Calibri" w:hAnsi="Calibri" w:cs="Calibri"/>
        </w:rPr>
        <w:t>S</w:t>
      </w:r>
      <w:r w:rsidR="00F8174B" w:rsidRPr="00E04EF5">
        <w:rPr>
          <w:rFonts w:ascii="Calibri" w:hAnsi="Calibri" w:cs="Calibri"/>
        </w:rPr>
        <w:t>CJ</w:t>
      </w:r>
      <w:r w:rsidR="008F1FB4" w:rsidRPr="00E04EF5">
        <w:rPr>
          <w:rFonts w:ascii="Calibri" w:hAnsi="Calibri" w:cs="Calibri"/>
        </w:rPr>
        <w:t xml:space="preserve"> da un paso adelante comprometiéndose con el fomento de los valores éticos y exigiendo este mismo compromiso a todas las personas que forman parte de </w:t>
      </w:r>
      <w:r w:rsidR="00F8174B" w:rsidRPr="00E04EF5">
        <w:rPr>
          <w:rFonts w:ascii="Calibri" w:hAnsi="Calibri" w:cs="Calibri"/>
        </w:rPr>
        <w:t>SCJ</w:t>
      </w:r>
      <w:r w:rsidR="008F1FB4" w:rsidRPr="00E04EF5">
        <w:rPr>
          <w:rFonts w:ascii="Calibri" w:hAnsi="Calibri" w:cs="Calibri"/>
        </w:rPr>
        <w:t xml:space="preserve"> y sus obras.</w:t>
      </w:r>
    </w:p>
    <w:p w14:paraId="71D8D989" w14:textId="77777777" w:rsidR="00DB78FA" w:rsidRPr="00E04EF5" w:rsidRDefault="00DB78FA" w:rsidP="00DB78FA">
      <w:pPr>
        <w:autoSpaceDE w:val="0"/>
        <w:autoSpaceDN w:val="0"/>
        <w:adjustRightInd w:val="0"/>
        <w:spacing w:after="0" w:line="0" w:lineRule="atLeast"/>
        <w:jc w:val="both"/>
        <w:rPr>
          <w:rFonts w:ascii="Calibri" w:hAnsi="Calibri" w:cs="Calibri"/>
        </w:rPr>
      </w:pPr>
    </w:p>
    <w:p w14:paraId="6D161AD7" w14:textId="77777777" w:rsidR="001F5DF2" w:rsidRPr="00E04EF5" w:rsidRDefault="001F5DF2" w:rsidP="00DB78FA">
      <w:pPr>
        <w:autoSpaceDE w:val="0"/>
        <w:autoSpaceDN w:val="0"/>
        <w:adjustRightInd w:val="0"/>
        <w:spacing w:after="0" w:line="0" w:lineRule="atLeast"/>
        <w:jc w:val="both"/>
        <w:rPr>
          <w:rFonts w:ascii="Calibri" w:hAnsi="Calibri" w:cs="Calibri"/>
        </w:rPr>
      </w:pPr>
    </w:p>
    <w:p w14:paraId="7CFA5CB2" w14:textId="4B1470EF" w:rsidR="0081459B" w:rsidRPr="008108C9" w:rsidRDefault="0081459B" w:rsidP="0081459B">
      <w:pPr>
        <w:pStyle w:val="Ttulo2"/>
        <w:spacing w:before="0" w:line="0" w:lineRule="atLeast"/>
        <w:jc w:val="both"/>
        <w:rPr>
          <w:rFonts w:asciiTheme="minorHAnsi" w:eastAsia="Calibri" w:hAnsiTheme="minorHAnsi" w:cstheme="minorHAnsi"/>
          <w:b/>
          <w:color w:val="2F5496"/>
          <w:kern w:val="2"/>
          <w:sz w:val="22"/>
          <w:szCs w:val="22"/>
          <w:lang w:bidi="he-IL"/>
        </w:rPr>
      </w:pPr>
      <w:bookmarkStart w:id="3" w:name="_Toc168650129"/>
      <w:r w:rsidRPr="008108C9">
        <w:rPr>
          <w:rFonts w:asciiTheme="minorHAnsi" w:eastAsia="Calibri" w:hAnsiTheme="minorHAnsi" w:cstheme="minorHAnsi"/>
          <w:b/>
          <w:color w:val="2F5496"/>
          <w:kern w:val="2"/>
          <w:sz w:val="22"/>
          <w:szCs w:val="22"/>
          <w:lang w:bidi="he-IL"/>
        </w:rPr>
        <w:t>3.- Objeto</w:t>
      </w:r>
      <w:r w:rsidR="008E698A" w:rsidRPr="008108C9">
        <w:rPr>
          <w:rFonts w:asciiTheme="minorHAnsi" w:eastAsia="Calibri" w:hAnsiTheme="minorHAnsi" w:cstheme="minorHAnsi"/>
          <w:b/>
          <w:color w:val="2F5496"/>
          <w:kern w:val="2"/>
          <w:sz w:val="22"/>
          <w:szCs w:val="22"/>
          <w:lang w:bidi="he-IL"/>
        </w:rPr>
        <w:t xml:space="preserve"> del Código de Conducta</w:t>
      </w:r>
      <w:bookmarkEnd w:id="3"/>
    </w:p>
    <w:p w14:paraId="19F3B2E0" w14:textId="77777777" w:rsidR="00DB78FA" w:rsidRPr="00266118" w:rsidRDefault="00DB78FA" w:rsidP="00566075">
      <w:pPr>
        <w:autoSpaceDE w:val="0"/>
        <w:autoSpaceDN w:val="0"/>
        <w:adjustRightInd w:val="0"/>
        <w:spacing w:after="0" w:line="0" w:lineRule="atLeast"/>
        <w:jc w:val="both"/>
        <w:rPr>
          <w:rFonts w:ascii="Calibri" w:hAnsi="Calibri" w:cs="Calibri"/>
        </w:rPr>
      </w:pPr>
    </w:p>
    <w:p w14:paraId="3012A81D" w14:textId="4117F242" w:rsidR="00566075" w:rsidRPr="00266118" w:rsidRDefault="008B2246"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12.</w:t>
      </w:r>
      <w:r>
        <w:rPr>
          <w:rFonts w:ascii="Calibri" w:hAnsi="Calibri" w:cs="Calibri"/>
        </w:rPr>
        <w:t xml:space="preserve"> </w:t>
      </w:r>
      <w:r w:rsidR="00566075" w:rsidRPr="00266118">
        <w:rPr>
          <w:rFonts w:ascii="Calibri" w:hAnsi="Calibri" w:cs="Calibri"/>
        </w:rPr>
        <w:t xml:space="preserve">El </w:t>
      </w:r>
      <w:r w:rsidR="00DB78FA" w:rsidRPr="00266118">
        <w:rPr>
          <w:rFonts w:ascii="Calibri" w:hAnsi="Calibri" w:cs="Calibri"/>
        </w:rPr>
        <w:t xml:space="preserve">objeto de este </w:t>
      </w:r>
      <w:r w:rsidR="00B2078C" w:rsidRPr="00266118">
        <w:rPr>
          <w:rFonts w:ascii="Calibri" w:hAnsi="Calibri" w:cs="Calibri"/>
        </w:rPr>
        <w:t>Código</w:t>
      </w:r>
      <w:r w:rsidR="00566075" w:rsidRPr="00266118">
        <w:rPr>
          <w:rFonts w:ascii="Calibri" w:hAnsi="Calibri" w:cs="Calibri"/>
        </w:rPr>
        <w:t xml:space="preserve"> es implantar </w:t>
      </w:r>
      <w:r w:rsidR="00DB78FA" w:rsidRPr="00266118">
        <w:rPr>
          <w:rFonts w:ascii="Calibri" w:hAnsi="Calibri" w:cs="Calibri"/>
        </w:rPr>
        <w:t xml:space="preserve">un </w:t>
      </w:r>
      <w:r w:rsidR="00566075" w:rsidRPr="00266118">
        <w:rPr>
          <w:rFonts w:ascii="Calibri" w:hAnsi="Calibri" w:cs="Calibri"/>
        </w:rPr>
        <w:t xml:space="preserve">modo de comportarse y un modo de actuar, esto es, como una forma de imponer y establecer un comportamiento leal, ético y de compromiso con la sociedad y la imagen que debe dar </w:t>
      </w:r>
      <w:r w:rsidR="00F8174B">
        <w:rPr>
          <w:rFonts w:ascii="Calibri" w:hAnsi="Calibri" w:cs="Calibri"/>
        </w:rPr>
        <w:t>SCJ</w:t>
      </w:r>
      <w:r w:rsidR="00566075" w:rsidRPr="00266118">
        <w:rPr>
          <w:rFonts w:ascii="Calibri" w:hAnsi="Calibri" w:cs="Calibri"/>
        </w:rPr>
        <w:t>.</w:t>
      </w:r>
    </w:p>
    <w:p w14:paraId="27055034" w14:textId="77777777" w:rsidR="00DB78FA" w:rsidRDefault="00DB78FA" w:rsidP="00DB78FA">
      <w:pPr>
        <w:autoSpaceDE w:val="0"/>
        <w:autoSpaceDN w:val="0"/>
        <w:adjustRightInd w:val="0"/>
        <w:spacing w:after="0" w:line="0" w:lineRule="atLeast"/>
        <w:jc w:val="both"/>
        <w:rPr>
          <w:rFonts w:ascii="Calibri" w:hAnsi="Calibri" w:cs="Calibri"/>
        </w:rPr>
      </w:pPr>
    </w:p>
    <w:p w14:paraId="1E85D2B7" w14:textId="7ACC74BE" w:rsidR="00026E69" w:rsidRDefault="008B2246" w:rsidP="00026E69">
      <w:pPr>
        <w:autoSpaceDE w:val="0"/>
        <w:autoSpaceDN w:val="0"/>
        <w:adjustRightInd w:val="0"/>
        <w:spacing w:after="0" w:line="0" w:lineRule="atLeast"/>
        <w:jc w:val="both"/>
        <w:rPr>
          <w:rFonts w:ascii="Calibri" w:hAnsi="Calibri" w:cs="Calibri"/>
        </w:rPr>
      </w:pPr>
      <w:r w:rsidRPr="0035447B">
        <w:rPr>
          <w:rFonts w:ascii="Calibri" w:hAnsi="Calibri" w:cs="Calibri"/>
          <w:b/>
          <w:bCs/>
        </w:rPr>
        <w:t>13.</w:t>
      </w:r>
      <w:r>
        <w:rPr>
          <w:rFonts w:ascii="Calibri" w:hAnsi="Calibri" w:cs="Calibri"/>
        </w:rPr>
        <w:t xml:space="preserve"> </w:t>
      </w:r>
      <w:r w:rsidR="00026E69" w:rsidRPr="00026E69">
        <w:rPr>
          <w:rFonts w:ascii="Calibri" w:hAnsi="Calibri" w:cs="Calibri"/>
        </w:rPr>
        <w:t>Los religiosos, directivos, empleados, voluntarios y agentes de pastoral que trabajan con menores y/o adultos vulnerables, al ofrecer servicios de consejo pastoral, espiritual, educativo y/o terapéutico, mantendrán una relación abierta y fiable con ellos basada en el respeto de sus derechos y la protección de su bienestar.</w:t>
      </w:r>
    </w:p>
    <w:p w14:paraId="6309B92B" w14:textId="77777777" w:rsidR="00026E69" w:rsidRDefault="00026E69" w:rsidP="00026E69">
      <w:pPr>
        <w:autoSpaceDE w:val="0"/>
        <w:autoSpaceDN w:val="0"/>
        <w:adjustRightInd w:val="0"/>
        <w:spacing w:after="0" w:line="0" w:lineRule="atLeast"/>
        <w:jc w:val="both"/>
        <w:rPr>
          <w:rFonts w:ascii="Calibri" w:hAnsi="Calibri" w:cs="Calibri"/>
        </w:rPr>
      </w:pPr>
    </w:p>
    <w:p w14:paraId="229D2586" w14:textId="2F1D2CE6" w:rsidR="00026E69" w:rsidRPr="00026E69" w:rsidRDefault="008B2246" w:rsidP="00026E69">
      <w:pPr>
        <w:autoSpaceDE w:val="0"/>
        <w:autoSpaceDN w:val="0"/>
        <w:adjustRightInd w:val="0"/>
        <w:spacing w:after="0" w:line="0" w:lineRule="atLeast"/>
        <w:jc w:val="both"/>
        <w:rPr>
          <w:rFonts w:ascii="Calibri" w:hAnsi="Calibri" w:cs="Calibri"/>
        </w:rPr>
      </w:pPr>
      <w:r w:rsidRPr="0035447B">
        <w:rPr>
          <w:rFonts w:ascii="Calibri" w:hAnsi="Calibri" w:cs="Calibri"/>
          <w:b/>
          <w:bCs/>
        </w:rPr>
        <w:t>14.</w:t>
      </w:r>
      <w:r>
        <w:rPr>
          <w:rFonts w:ascii="Calibri" w:hAnsi="Calibri" w:cs="Calibri"/>
        </w:rPr>
        <w:t xml:space="preserve"> </w:t>
      </w:r>
      <w:r w:rsidR="00026E69" w:rsidRPr="00026E69">
        <w:rPr>
          <w:rFonts w:ascii="Calibri" w:hAnsi="Calibri" w:cs="Calibri"/>
        </w:rPr>
        <w:t>Partiendo de esta normalidad, se estará atento a cumplir las siguientes líneas de acción:</w:t>
      </w:r>
    </w:p>
    <w:p w14:paraId="25C52700" w14:textId="5A3FC5DC" w:rsidR="00026E69" w:rsidRPr="00CD4677" w:rsidRDefault="00026E69" w:rsidP="008B2246">
      <w:pPr>
        <w:pStyle w:val="Prrafodelista"/>
        <w:numPr>
          <w:ilvl w:val="0"/>
          <w:numId w:val="38"/>
        </w:numPr>
        <w:autoSpaceDE w:val="0"/>
        <w:autoSpaceDN w:val="0"/>
        <w:adjustRightInd w:val="0"/>
        <w:spacing w:after="0" w:line="0" w:lineRule="atLeast"/>
        <w:jc w:val="both"/>
        <w:rPr>
          <w:rFonts w:ascii="Calibri" w:hAnsi="Calibri" w:cs="Calibri"/>
        </w:rPr>
      </w:pPr>
      <w:r w:rsidRPr="00CD4677">
        <w:rPr>
          <w:rFonts w:ascii="Calibri" w:hAnsi="Calibri" w:cs="Calibri"/>
        </w:rPr>
        <w:t>tratar a todos y cada uno con respeto, lealtad, paciencia, integridad, cortesía, dignidad y consideración</w:t>
      </w:r>
      <w:r w:rsidR="00BE03BB" w:rsidRPr="00CD4677">
        <w:rPr>
          <w:rFonts w:ascii="Calibri" w:hAnsi="Calibri" w:cs="Calibri"/>
        </w:rPr>
        <w:t>.</w:t>
      </w:r>
    </w:p>
    <w:p w14:paraId="21B961EB" w14:textId="5D328973" w:rsidR="00026E69" w:rsidRPr="00CD4677" w:rsidRDefault="00026E69" w:rsidP="00026E69">
      <w:pPr>
        <w:pStyle w:val="Prrafodelista"/>
        <w:numPr>
          <w:ilvl w:val="0"/>
          <w:numId w:val="38"/>
        </w:numPr>
        <w:autoSpaceDE w:val="0"/>
        <w:autoSpaceDN w:val="0"/>
        <w:adjustRightInd w:val="0"/>
        <w:spacing w:after="0" w:line="0" w:lineRule="atLeast"/>
        <w:jc w:val="both"/>
        <w:rPr>
          <w:rFonts w:ascii="Calibri" w:hAnsi="Calibri" w:cs="Calibri"/>
        </w:rPr>
      </w:pPr>
      <w:r w:rsidRPr="00CD4677">
        <w:rPr>
          <w:rFonts w:ascii="Calibri" w:hAnsi="Calibri" w:cs="Calibri"/>
        </w:rPr>
        <w:t>usar refuerzos positivos antes que críticas, competiciones o comparaciones cuando se trabaje con menores</w:t>
      </w:r>
      <w:r w:rsidR="00BE03BB" w:rsidRPr="00CD4677">
        <w:rPr>
          <w:rFonts w:ascii="Calibri" w:hAnsi="Calibri" w:cs="Calibri"/>
        </w:rPr>
        <w:t>.</w:t>
      </w:r>
    </w:p>
    <w:p w14:paraId="3953779D" w14:textId="6A7DFAE1" w:rsidR="00026E69" w:rsidRPr="00CD4677" w:rsidRDefault="00026E69" w:rsidP="00026E69">
      <w:pPr>
        <w:pStyle w:val="Prrafodelista"/>
        <w:numPr>
          <w:ilvl w:val="0"/>
          <w:numId w:val="38"/>
        </w:numPr>
        <w:autoSpaceDE w:val="0"/>
        <w:autoSpaceDN w:val="0"/>
        <w:adjustRightInd w:val="0"/>
        <w:spacing w:after="0" w:line="0" w:lineRule="atLeast"/>
        <w:jc w:val="both"/>
        <w:rPr>
          <w:rFonts w:ascii="Calibri" w:hAnsi="Calibri" w:cs="Calibri"/>
        </w:rPr>
      </w:pPr>
      <w:r w:rsidRPr="00CD4677">
        <w:rPr>
          <w:rFonts w:ascii="Calibri" w:hAnsi="Calibri" w:cs="Calibri"/>
        </w:rPr>
        <w:t>se exigirá una actitud de atención y precaución que evite toda circunstancia inapropiada o privada con menores. Así, se preferirá el trabajo en equipo con menores; se preferirán los encuentros con menores en áreas públicas y</w:t>
      </w:r>
      <w:r w:rsidR="00E47BB3" w:rsidRPr="00CD4677">
        <w:rPr>
          <w:rFonts w:ascii="Calibri" w:hAnsi="Calibri" w:cs="Calibri"/>
        </w:rPr>
        <w:t>,</w:t>
      </w:r>
      <w:r w:rsidRPr="00CD4677">
        <w:rPr>
          <w:rFonts w:ascii="Calibri" w:hAnsi="Calibri" w:cs="Calibri"/>
        </w:rPr>
        <w:t xml:space="preserve"> si esto no es posible</w:t>
      </w:r>
      <w:r w:rsidR="00E47BB3" w:rsidRPr="00CD4677">
        <w:rPr>
          <w:rFonts w:ascii="Calibri" w:hAnsi="Calibri" w:cs="Calibri"/>
        </w:rPr>
        <w:t>,</w:t>
      </w:r>
      <w:r w:rsidRPr="00CD4677">
        <w:rPr>
          <w:rFonts w:ascii="Calibri" w:hAnsi="Calibri" w:cs="Calibri"/>
        </w:rPr>
        <w:t xml:space="preserve"> se dispondrán ciertas precauciones, como que las puertas se dejen abiertas</w:t>
      </w:r>
      <w:r w:rsidR="00BE03BB" w:rsidRPr="00CD4677">
        <w:rPr>
          <w:rFonts w:ascii="Calibri" w:hAnsi="Calibri" w:cs="Calibri"/>
        </w:rPr>
        <w:t>.</w:t>
      </w:r>
    </w:p>
    <w:p w14:paraId="3FDD2BAC" w14:textId="161E26CC" w:rsidR="00026E69" w:rsidRPr="00CD4677" w:rsidRDefault="00026E69" w:rsidP="00026E69">
      <w:pPr>
        <w:pStyle w:val="Prrafodelista"/>
        <w:numPr>
          <w:ilvl w:val="0"/>
          <w:numId w:val="38"/>
        </w:numPr>
        <w:autoSpaceDE w:val="0"/>
        <w:autoSpaceDN w:val="0"/>
        <w:adjustRightInd w:val="0"/>
        <w:spacing w:after="0" w:line="0" w:lineRule="atLeast"/>
        <w:jc w:val="both"/>
        <w:rPr>
          <w:rFonts w:ascii="Calibri" w:hAnsi="Calibri" w:cs="Calibri"/>
        </w:rPr>
      </w:pPr>
      <w:r w:rsidRPr="00CD4677">
        <w:rPr>
          <w:rFonts w:ascii="Calibri" w:hAnsi="Calibri" w:cs="Calibri"/>
        </w:rPr>
        <w:t>se abstendrán de la posesión y/o uso de cualquier droga, y el uso de alcohol cuando trabajen con menores. No les facilitarán alcohol, drogas, cigarrillos, vídeos o material de lectura inapropiado</w:t>
      </w:r>
      <w:r w:rsidR="004F4CFC" w:rsidRPr="00CD4677">
        <w:rPr>
          <w:rFonts w:ascii="Calibri" w:hAnsi="Calibri" w:cs="Calibri"/>
        </w:rPr>
        <w:t>.</w:t>
      </w:r>
    </w:p>
    <w:p w14:paraId="415D319A" w14:textId="5C1F7085" w:rsidR="00050375" w:rsidRPr="00CD4677" w:rsidRDefault="00026E69" w:rsidP="00026E69">
      <w:pPr>
        <w:pStyle w:val="Prrafodelista"/>
        <w:numPr>
          <w:ilvl w:val="0"/>
          <w:numId w:val="38"/>
        </w:numPr>
        <w:autoSpaceDE w:val="0"/>
        <w:autoSpaceDN w:val="0"/>
        <w:adjustRightInd w:val="0"/>
        <w:spacing w:after="0" w:line="0" w:lineRule="atLeast"/>
        <w:jc w:val="both"/>
        <w:rPr>
          <w:rFonts w:ascii="Calibri" w:hAnsi="Calibri" w:cs="Calibri"/>
        </w:rPr>
      </w:pPr>
      <w:r w:rsidRPr="00CD4677">
        <w:rPr>
          <w:rFonts w:ascii="Calibri" w:hAnsi="Calibri" w:cs="Calibri"/>
        </w:rPr>
        <w:t>las comunidades religiosas tomarán las medidas necesarias para que los menores no estén presentes, especialmente durante la noche, en lugares comunes o privados de la residencia de los religiosos.</w:t>
      </w:r>
      <w:r w:rsidR="008B2246" w:rsidRPr="00CD4677">
        <w:rPr>
          <w:rFonts w:ascii="Calibri" w:hAnsi="Calibri" w:cs="Calibri"/>
        </w:rPr>
        <w:t xml:space="preserve">  </w:t>
      </w:r>
    </w:p>
    <w:p w14:paraId="77C7A4D5" w14:textId="77777777" w:rsidR="00050375" w:rsidRDefault="00050375" w:rsidP="00DB78FA">
      <w:pPr>
        <w:autoSpaceDE w:val="0"/>
        <w:autoSpaceDN w:val="0"/>
        <w:adjustRightInd w:val="0"/>
        <w:spacing w:after="0" w:line="0" w:lineRule="atLeast"/>
        <w:jc w:val="both"/>
        <w:rPr>
          <w:rFonts w:ascii="Calibri" w:hAnsi="Calibri" w:cs="Calibri"/>
        </w:rPr>
      </w:pPr>
    </w:p>
    <w:p w14:paraId="6D6A3411" w14:textId="77777777" w:rsidR="00050375" w:rsidRDefault="00050375" w:rsidP="00DB78FA">
      <w:pPr>
        <w:autoSpaceDE w:val="0"/>
        <w:autoSpaceDN w:val="0"/>
        <w:adjustRightInd w:val="0"/>
        <w:spacing w:after="0" w:line="0" w:lineRule="atLeast"/>
        <w:jc w:val="both"/>
        <w:rPr>
          <w:rFonts w:ascii="Calibri" w:hAnsi="Calibri" w:cs="Calibri"/>
        </w:rPr>
      </w:pPr>
    </w:p>
    <w:p w14:paraId="5B97E7AD" w14:textId="77777777" w:rsidR="00050375" w:rsidRPr="00266118" w:rsidRDefault="00050375" w:rsidP="00DB78FA">
      <w:pPr>
        <w:autoSpaceDE w:val="0"/>
        <w:autoSpaceDN w:val="0"/>
        <w:adjustRightInd w:val="0"/>
        <w:spacing w:after="0" w:line="0" w:lineRule="atLeast"/>
        <w:jc w:val="both"/>
        <w:rPr>
          <w:rFonts w:ascii="Calibri" w:hAnsi="Calibri" w:cs="Calibri"/>
        </w:rPr>
      </w:pPr>
    </w:p>
    <w:p w14:paraId="18F500A4" w14:textId="0E6F448B" w:rsidR="00566075" w:rsidRPr="00266118" w:rsidRDefault="008B2246"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lastRenderedPageBreak/>
        <w:t>15.</w:t>
      </w:r>
      <w:r>
        <w:rPr>
          <w:rFonts w:ascii="Calibri" w:hAnsi="Calibri" w:cs="Calibri"/>
        </w:rPr>
        <w:t xml:space="preserve"> </w:t>
      </w:r>
      <w:r w:rsidR="00566075" w:rsidRPr="00266118">
        <w:rPr>
          <w:rFonts w:ascii="Calibri" w:hAnsi="Calibri" w:cs="Calibri"/>
        </w:rPr>
        <w:t>Adicionalmente</w:t>
      </w:r>
      <w:r w:rsidR="009373FD">
        <w:rPr>
          <w:rFonts w:ascii="Calibri" w:hAnsi="Calibri" w:cs="Calibri"/>
        </w:rPr>
        <w:t>,</w:t>
      </w:r>
      <w:r w:rsidR="00566075" w:rsidRPr="00266118">
        <w:rPr>
          <w:rFonts w:ascii="Calibri" w:hAnsi="Calibri" w:cs="Calibri"/>
        </w:rPr>
        <w:t xml:space="preserve"> este Código expone la preocupación de </w:t>
      </w:r>
      <w:r w:rsidR="00F8174B">
        <w:rPr>
          <w:rFonts w:ascii="Calibri" w:hAnsi="Calibri" w:cs="Calibri"/>
        </w:rPr>
        <w:t>SCJ</w:t>
      </w:r>
      <w:r w:rsidR="00566075" w:rsidRPr="00266118">
        <w:rPr>
          <w:rFonts w:ascii="Calibri" w:hAnsi="Calibri" w:cs="Calibri"/>
        </w:rPr>
        <w:t xml:space="preserve"> por el adecuado cumplimiento de las normas legales vigentes y pretende evitar, como consecuencia de esta actitud, que se lleven a cabo conductas ilícitas, especialmente en el ámbito penal.</w:t>
      </w:r>
    </w:p>
    <w:p w14:paraId="0A2640D7" w14:textId="77777777" w:rsidR="00566075" w:rsidRPr="00266118" w:rsidRDefault="00566075" w:rsidP="00566075">
      <w:pPr>
        <w:autoSpaceDE w:val="0"/>
        <w:autoSpaceDN w:val="0"/>
        <w:adjustRightInd w:val="0"/>
        <w:spacing w:after="0" w:line="0" w:lineRule="atLeast"/>
        <w:jc w:val="both"/>
        <w:rPr>
          <w:rFonts w:ascii="Calibri" w:hAnsi="Calibri" w:cs="Calibri"/>
        </w:rPr>
      </w:pPr>
    </w:p>
    <w:p w14:paraId="7892207D" w14:textId="45D26686" w:rsidR="00566075" w:rsidRPr="00266118" w:rsidRDefault="008B2246"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16.</w:t>
      </w:r>
      <w:r>
        <w:rPr>
          <w:rFonts w:ascii="Calibri" w:hAnsi="Calibri" w:cs="Calibri"/>
        </w:rPr>
        <w:t xml:space="preserve"> </w:t>
      </w:r>
      <w:r w:rsidR="00566075" w:rsidRPr="00266118">
        <w:rPr>
          <w:rFonts w:ascii="Calibri" w:hAnsi="Calibri" w:cs="Calibri"/>
        </w:rPr>
        <w:t xml:space="preserve">Por ello, también viene a reflejar conductas o normas concretas en el desarrollo de la actividad de </w:t>
      </w:r>
      <w:r w:rsidR="00F8174B">
        <w:rPr>
          <w:rFonts w:ascii="Calibri" w:hAnsi="Calibri" w:cs="Calibri"/>
        </w:rPr>
        <w:t>SCJ</w:t>
      </w:r>
      <w:r w:rsidR="00566075" w:rsidRPr="00266118">
        <w:rPr>
          <w:rFonts w:ascii="Calibri" w:hAnsi="Calibri" w:cs="Calibri"/>
        </w:rPr>
        <w:t xml:space="preserve"> que deben ser cumplidas de cara a evitar situaciones de</w:t>
      </w:r>
      <w:r w:rsidR="00DB78FA" w:rsidRPr="00266118">
        <w:rPr>
          <w:rFonts w:ascii="Calibri" w:hAnsi="Calibri" w:cs="Calibri"/>
        </w:rPr>
        <w:t xml:space="preserve"> riesgo</w:t>
      </w:r>
      <w:r w:rsidR="00566075" w:rsidRPr="00266118">
        <w:rPr>
          <w:rFonts w:ascii="Calibri" w:hAnsi="Calibri" w:cs="Calibri"/>
        </w:rPr>
        <w:t xml:space="preserve"> penal.</w:t>
      </w:r>
    </w:p>
    <w:p w14:paraId="18F557F2" w14:textId="77777777" w:rsidR="00566075" w:rsidRPr="00266118" w:rsidRDefault="00566075" w:rsidP="00566075">
      <w:pPr>
        <w:autoSpaceDE w:val="0"/>
        <w:autoSpaceDN w:val="0"/>
        <w:adjustRightInd w:val="0"/>
        <w:spacing w:after="0" w:line="0" w:lineRule="atLeast"/>
        <w:jc w:val="both"/>
        <w:rPr>
          <w:rFonts w:ascii="Calibri" w:hAnsi="Calibri" w:cs="Calibri"/>
        </w:rPr>
      </w:pPr>
    </w:p>
    <w:p w14:paraId="173B8E32" w14:textId="56442A7E" w:rsidR="00566075" w:rsidRPr="00266118" w:rsidRDefault="008B2246"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17.</w:t>
      </w:r>
      <w:r>
        <w:rPr>
          <w:rFonts w:ascii="Calibri" w:hAnsi="Calibri" w:cs="Calibri"/>
        </w:rPr>
        <w:t xml:space="preserve"> </w:t>
      </w:r>
      <w:r w:rsidR="00566075" w:rsidRPr="00266118">
        <w:rPr>
          <w:rFonts w:ascii="Calibri" w:hAnsi="Calibri" w:cs="Calibri"/>
        </w:rPr>
        <w:t xml:space="preserve">Desde este punto de vista, el presente Código es una parte integrante del </w:t>
      </w:r>
      <w:r w:rsidR="00E63FB4">
        <w:rPr>
          <w:rFonts w:ascii="Calibri" w:hAnsi="Calibri" w:cs="Calibri"/>
        </w:rPr>
        <w:t>Manual de prevención de riesgos penales</w:t>
      </w:r>
      <w:r w:rsidR="00566075" w:rsidRPr="00266118">
        <w:rPr>
          <w:rFonts w:ascii="Calibri" w:hAnsi="Calibri" w:cs="Calibri"/>
        </w:rPr>
        <w:t xml:space="preserve"> de </w:t>
      </w:r>
      <w:r w:rsidR="00F8174B">
        <w:rPr>
          <w:rFonts w:ascii="Calibri" w:hAnsi="Calibri" w:cs="Calibri"/>
        </w:rPr>
        <w:t>SCJ</w:t>
      </w:r>
      <w:r w:rsidR="00566075" w:rsidRPr="00266118">
        <w:rPr>
          <w:rFonts w:ascii="Calibri" w:hAnsi="Calibri" w:cs="Calibri"/>
        </w:rPr>
        <w:t xml:space="preserve"> enmarcado en </w:t>
      </w:r>
      <w:r w:rsidR="00E63FB4">
        <w:rPr>
          <w:rFonts w:ascii="Calibri" w:hAnsi="Calibri" w:cs="Calibri"/>
        </w:rPr>
        <w:t>su</w:t>
      </w:r>
      <w:r w:rsidR="00566075" w:rsidRPr="00266118">
        <w:rPr>
          <w:rFonts w:ascii="Calibri" w:hAnsi="Calibri" w:cs="Calibri"/>
        </w:rPr>
        <w:t xml:space="preserve"> plan de cumplimiento normativo</w:t>
      </w:r>
      <w:r w:rsidR="00E63FB4">
        <w:rPr>
          <w:rFonts w:ascii="Calibri" w:hAnsi="Calibri" w:cs="Calibri"/>
        </w:rPr>
        <w:t>.</w:t>
      </w:r>
    </w:p>
    <w:p w14:paraId="62CADF3E" w14:textId="77777777" w:rsidR="00566075" w:rsidRDefault="00566075" w:rsidP="00566075">
      <w:pPr>
        <w:autoSpaceDE w:val="0"/>
        <w:autoSpaceDN w:val="0"/>
        <w:adjustRightInd w:val="0"/>
        <w:spacing w:after="0" w:line="0" w:lineRule="atLeast"/>
        <w:jc w:val="both"/>
        <w:rPr>
          <w:rFonts w:ascii="Calibri" w:hAnsi="Calibri" w:cs="Calibri"/>
        </w:rPr>
      </w:pPr>
    </w:p>
    <w:p w14:paraId="1F2DD2FC" w14:textId="77777777" w:rsidR="001F5DF2" w:rsidRPr="00266118" w:rsidRDefault="001F5DF2" w:rsidP="00566075">
      <w:pPr>
        <w:autoSpaceDE w:val="0"/>
        <w:autoSpaceDN w:val="0"/>
        <w:adjustRightInd w:val="0"/>
        <w:spacing w:after="0" w:line="0" w:lineRule="atLeast"/>
        <w:jc w:val="both"/>
        <w:rPr>
          <w:rFonts w:ascii="Calibri" w:hAnsi="Calibri" w:cs="Calibri"/>
        </w:rPr>
      </w:pPr>
    </w:p>
    <w:p w14:paraId="1BE32784" w14:textId="51781EA6" w:rsidR="00566075" w:rsidRPr="008108C9" w:rsidRDefault="00B2078C" w:rsidP="00566075">
      <w:pPr>
        <w:pStyle w:val="Ttulo2"/>
        <w:spacing w:before="0" w:line="0" w:lineRule="atLeast"/>
        <w:jc w:val="both"/>
        <w:rPr>
          <w:rFonts w:asciiTheme="minorHAnsi" w:eastAsia="Calibri" w:hAnsiTheme="minorHAnsi" w:cstheme="minorHAnsi"/>
          <w:b/>
          <w:color w:val="2F5496"/>
          <w:kern w:val="2"/>
          <w:sz w:val="22"/>
          <w:szCs w:val="22"/>
          <w:lang w:bidi="he-IL"/>
        </w:rPr>
      </w:pPr>
      <w:bookmarkStart w:id="4" w:name="_Toc168650130"/>
      <w:r w:rsidRPr="008108C9">
        <w:rPr>
          <w:rFonts w:asciiTheme="minorHAnsi" w:eastAsia="Calibri" w:hAnsiTheme="minorHAnsi" w:cstheme="minorHAnsi"/>
          <w:b/>
          <w:color w:val="2F5496"/>
          <w:kern w:val="2"/>
          <w:sz w:val="22"/>
          <w:szCs w:val="22"/>
          <w:lang w:bidi="he-IL"/>
        </w:rPr>
        <w:t>4</w:t>
      </w:r>
      <w:r w:rsidR="00566075" w:rsidRPr="008108C9">
        <w:rPr>
          <w:rFonts w:asciiTheme="minorHAnsi" w:eastAsia="Calibri" w:hAnsiTheme="minorHAnsi" w:cstheme="minorHAnsi"/>
          <w:b/>
          <w:color w:val="2F5496"/>
          <w:kern w:val="2"/>
          <w:sz w:val="22"/>
          <w:szCs w:val="22"/>
          <w:lang w:bidi="he-IL"/>
        </w:rPr>
        <w:t>.- Ámbito de aplicación</w:t>
      </w:r>
      <w:r w:rsidR="008E698A" w:rsidRPr="008108C9">
        <w:rPr>
          <w:rFonts w:asciiTheme="minorHAnsi" w:eastAsia="Calibri" w:hAnsiTheme="minorHAnsi" w:cstheme="minorHAnsi"/>
          <w:b/>
          <w:color w:val="2F5496"/>
          <w:kern w:val="2"/>
          <w:sz w:val="22"/>
          <w:szCs w:val="22"/>
          <w:lang w:bidi="he-IL"/>
        </w:rPr>
        <w:t xml:space="preserve"> del Código de Conducta</w:t>
      </w:r>
      <w:bookmarkEnd w:id="4"/>
    </w:p>
    <w:p w14:paraId="746FAC32" w14:textId="77777777" w:rsidR="00566075" w:rsidRPr="00266118" w:rsidRDefault="00566075" w:rsidP="00566075">
      <w:pPr>
        <w:autoSpaceDE w:val="0"/>
        <w:autoSpaceDN w:val="0"/>
        <w:adjustRightInd w:val="0"/>
        <w:spacing w:after="0" w:line="0" w:lineRule="atLeast"/>
        <w:jc w:val="both"/>
        <w:rPr>
          <w:rFonts w:ascii="Calibri" w:hAnsi="Calibri" w:cs="Calibri"/>
        </w:rPr>
      </w:pPr>
    </w:p>
    <w:p w14:paraId="618426E5" w14:textId="10B4928A" w:rsidR="001F6AC5" w:rsidRPr="00266118" w:rsidRDefault="008B2246" w:rsidP="00566075">
      <w:pPr>
        <w:pStyle w:val="Default"/>
        <w:spacing w:line="0" w:lineRule="atLeast"/>
        <w:jc w:val="both"/>
        <w:rPr>
          <w:sz w:val="22"/>
          <w:szCs w:val="22"/>
        </w:rPr>
      </w:pPr>
      <w:r w:rsidRPr="0035447B">
        <w:rPr>
          <w:b/>
          <w:bCs/>
          <w:sz w:val="22"/>
          <w:szCs w:val="22"/>
        </w:rPr>
        <w:t>18.</w:t>
      </w:r>
      <w:r>
        <w:rPr>
          <w:sz w:val="22"/>
          <w:szCs w:val="22"/>
        </w:rPr>
        <w:t xml:space="preserve"> </w:t>
      </w:r>
      <w:r w:rsidR="001F6AC5" w:rsidRPr="00266118">
        <w:rPr>
          <w:sz w:val="22"/>
          <w:szCs w:val="22"/>
        </w:rPr>
        <w:t xml:space="preserve">Este </w:t>
      </w:r>
      <w:r w:rsidR="00154199" w:rsidRPr="00266118">
        <w:rPr>
          <w:sz w:val="22"/>
          <w:szCs w:val="22"/>
        </w:rPr>
        <w:t>Código</w:t>
      </w:r>
      <w:r w:rsidR="001F6AC5" w:rsidRPr="00266118">
        <w:rPr>
          <w:sz w:val="22"/>
          <w:szCs w:val="22"/>
        </w:rPr>
        <w:t xml:space="preserve"> se aplica en todas las obras y actividades propias de </w:t>
      </w:r>
      <w:r w:rsidR="00F8174B">
        <w:rPr>
          <w:sz w:val="22"/>
          <w:szCs w:val="22"/>
        </w:rPr>
        <w:t>SCJ</w:t>
      </w:r>
      <w:r w:rsidR="001F6AC5" w:rsidRPr="00266118">
        <w:rPr>
          <w:sz w:val="22"/>
          <w:szCs w:val="22"/>
        </w:rPr>
        <w:t xml:space="preserve"> en </w:t>
      </w:r>
      <w:r w:rsidR="00E63FB4" w:rsidRPr="00266118">
        <w:rPr>
          <w:sz w:val="22"/>
          <w:szCs w:val="22"/>
        </w:rPr>
        <w:t>España</w:t>
      </w:r>
      <w:r w:rsidR="001F6AC5" w:rsidRPr="00266118">
        <w:rPr>
          <w:sz w:val="22"/>
          <w:szCs w:val="22"/>
        </w:rPr>
        <w:t xml:space="preserve">, y en otras cuya </w:t>
      </w:r>
      <w:r w:rsidR="00E63FB4" w:rsidRPr="00266118">
        <w:rPr>
          <w:sz w:val="22"/>
          <w:szCs w:val="22"/>
        </w:rPr>
        <w:t>gestión</w:t>
      </w:r>
      <w:r w:rsidR="001F6AC5" w:rsidRPr="00266118">
        <w:rPr>
          <w:sz w:val="22"/>
          <w:szCs w:val="22"/>
        </w:rPr>
        <w:t xml:space="preserve"> se encomiende a la </w:t>
      </w:r>
      <w:r w:rsidR="001F6AC5" w:rsidRPr="00C705E5">
        <w:rPr>
          <w:sz w:val="22"/>
          <w:szCs w:val="22"/>
        </w:rPr>
        <w:t>misma</w:t>
      </w:r>
      <w:r w:rsidRPr="00C705E5">
        <w:rPr>
          <w:sz w:val="22"/>
          <w:szCs w:val="22"/>
        </w:rPr>
        <w:t xml:space="preserve"> (</w:t>
      </w:r>
      <w:proofErr w:type="spellStart"/>
      <w:r w:rsidRPr="00C705E5">
        <w:rPr>
          <w:sz w:val="22"/>
          <w:szCs w:val="22"/>
        </w:rPr>
        <w:t>p.e</w:t>
      </w:r>
      <w:proofErr w:type="spellEnd"/>
      <w:r w:rsidRPr="00C705E5">
        <w:rPr>
          <w:sz w:val="22"/>
          <w:szCs w:val="22"/>
        </w:rPr>
        <w:t>. parroquias)</w:t>
      </w:r>
      <w:r w:rsidR="001F6AC5" w:rsidRPr="00C705E5">
        <w:rPr>
          <w:sz w:val="22"/>
          <w:szCs w:val="22"/>
        </w:rPr>
        <w:t>.</w:t>
      </w:r>
    </w:p>
    <w:p w14:paraId="779EAB59" w14:textId="77777777" w:rsidR="001F6AC5" w:rsidRPr="00266118" w:rsidRDefault="001F6AC5" w:rsidP="00566075">
      <w:pPr>
        <w:pStyle w:val="Default"/>
        <w:spacing w:line="0" w:lineRule="atLeast"/>
        <w:jc w:val="both"/>
        <w:rPr>
          <w:sz w:val="22"/>
          <w:szCs w:val="22"/>
        </w:rPr>
      </w:pPr>
    </w:p>
    <w:p w14:paraId="7B2DF1AC" w14:textId="005DD13A" w:rsidR="00566075" w:rsidRPr="00266118" w:rsidRDefault="008B2246" w:rsidP="00566075">
      <w:pPr>
        <w:pStyle w:val="Default"/>
        <w:spacing w:line="0" w:lineRule="atLeast"/>
        <w:jc w:val="both"/>
        <w:rPr>
          <w:sz w:val="22"/>
          <w:szCs w:val="22"/>
        </w:rPr>
      </w:pPr>
      <w:r w:rsidRPr="0035447B">
        <w:rPr>
          <w:b/>
          <w:bCs/>
          <w:sz w:val="22"/>
          <w:szCs w:val="22"/>
        </w:rPr>
        <w:t>19.</w:t>
      </w:r>
      <w:r>
        <w:rPr>
          <w:sz w:val="22"/>
          <w:szCs w:val="22"/>
        </w:rPr>
        <w:t xml:space="preserve"> </w:t>
      </w:r>
      <w:r w:rsidR="00566075" w:rsidRPr="00266118">
        <w:rPr>
          <w:sz w:val="22"/>
          <w:szCs w:val="22"/>
        </w:rPr>
        <w:t xml:space="preserve">Desde el punto de vista objetivo, el presente </w:t>
      </w:r>
      <w:r w:rsidR="00B2078C" w:rsidRPr="00266118">
        <w:rPr>
          <w:sz w:val="22"/>
          <w:szCs w:val="22"/>
        </w:rPr>
        <w:t>Código</w:t>
      </w:r>
      <w:r w:rsidR="00566075" w:rsidRPr="00266118">
        <w:rPr>
          <w:sz w:val="22"/>
          <w:szCs w:val="22"/>
        </w:rPr>
        <w:t xml:space="preserve"> </w:t>
      </w:r>
      <w:proofErr w:type="gramStart"/>
      <w:r w:rsidR="00566075" w:rsidRPr="00266118">
        <w:rPr>
          <w:sz w:val="22"/>
          <w:szCs w:val="22"/>
        </w:rPr>
        <w:t>es de aplicación</w:t>
      </w:r>
      <w:proofErr w:type="gramEnd"/>
      <w:r w:rsidR="00566075" w:rsidRPr="00266118">
        <w:rPr>
          <w:sz w:val="22"/>
          <w:szCs w:val="22"/>
        </w:rPr>
        <w:t xml:space="preserve"> </w:t>
      </w:r>
      <w:r w:rsidR="001C7B9D" w:rsidRPr="00266118">
        <w:rPr>
          <w:sz w:val="22"/>
          <w:szCs w:val="22"/>
        </w:rPr>
        <w:t xml:space="preserve">a </w:t>
      </w:r>
      <w:r w:rsidR="00F8174B">
        <w:rPr>
          <w:sz w:val="22"/>
          <w:szCs w:val="22"/>
        </w:rPr>
        <w:t>SCJ</w:t>
      </w:r>
      <w:r w:rsidR="001C7B9D" w:rsidRPr="00266118">
        <w:rPr>
          <w:sz w:val="22"/>
          <w:szCs w:val="22"/>
        </w:rPr>
        <w:t xml:space="preserve">, la </w:t>
      </w:r>
      <w:r w:rsidR="000A7914">
        <w:rPr>
          <w:sz w:val="22"/>
          <w:szCs w:val="22"/>
        </w:rPr>
        <w:t>casa provincial</w:t>
      </w:r>
      <w:r w:rsidR="001C7B9D" w:rsidRPr="00266118">
        <w:rPr>
          <w:sz w:val="22"/>
          <w:szCs w:val="22"/>
        </w:rPr>
        <w:t xml:space="preserve">, los </w:t>
      </w:r>
      <w:r w:rsidR="00851CF3">
        <w:rPr>
          <w:sz w:val="22"/>
          <w:szCs w:val="22"/>
        </w:rPr>
        <w:t>centros e</w:t>
      </w:r>
      <w:r w:rsidR="004066B6">
        <w:rPr>
          <w:sz w:val="22"/>
          <w:szCs w:val="22"/>
        </w:rPr>
        <w:t>ducativos</w:t>
      </w:r>
      <w:r w:rsidR="001C7B9D" w:rsidRPr="00266118">
        <w:rPr>
          <w:sz w:val="22"/>
          <w:szCs w:val="22"/>
        </w:rPr>
        <w:t xml:space="preserve">, </w:t>
      </w:r>
      <w:r w:rsidR="00851CF3">
        <w:rPr>
          <w:sz w:val="22"/>
          <w:szCs w:val="22"/>
        </w:rPr>
        <w:t>seminarios</w:t>
      </w:r>
      <w:r w:rsidR="004066B6">
        <w:rPr>
          <w:sz w:val="22"/>
          <w:szCs w:val="22"/>
        </w:rPr>
        <w:t>, residencia universitaria</w:t>
      </w:r>
      <w:r w:rsidR="001C7B9D" w:rsidRPr="00266118">
        <w:rPr>
          <w:sz w:val="22"/>
          <w:szCs w:val="22"/>
        </w:rPr>
        <w:t xml:space="preserve"> y la</w:t>
      </w:r>
      <w:r w:rsidR="000A7914">
        <w:rPr>
          <w:sz w:val="22"/>
          <w:szCs w:val="22"/>
        </w:rPr>
        <w:t xml:space="preserve"> editorial</w:t>
      </w:r>
      <w:r w:rsidR="001C7B9D" w:rsidRPr="00266118">
        <w:rPr>
          <w:sz w:val="22"/>
          <w:szCs w:val="22"/>
        </w:rPr>
        <w:t xml:space="preserve"> a través de las cuales </w:t>
      </w:r>
      <w:r w:rsidR="00F8174B">
        <w:rPr>
          <w:sz w:val="22"/>
          <w:szCs w:val="22"/>
        </w:rPr>
        <w:t>SCJ</w:t>
      </w:r>
      <w:r w:rsidR="00E63FB4">
        <w:rPr>
          <w:sz w:val="22"/>
          <w:szCs w:val="22"/>
        </w:rPr>
        <w:t xml:space="preserve"> </w:t>
      </w:r>
      <w:r w:rsidR="001C7B9D" w:rsidRPr="00266118">
        <w:rPr>
          <w:sz w:val="22"/>
          <w:szCs w:val="22"/>
        </w:rPr>
        <w:t>actúa en los distintos sectores y áreas</w:t>
      </w:r>
      <w:r w:rsidR="00566075" w:rsidRPr="00266118">
        <w:rPr>
          <w:sz w:val="22"/>
          <w:szCs w:val="22"/>
        </w:rPr>
        <w:t>.</w:t>
      </w:r>
      <w:r w:rsidR="00025E69" w:rsidRPr="00266118">
        <w:rPr>
          <w:sz w:val="22"/>
          <w:szCs w:val="22"/>
        </w:rPr>
        <w:t xml:space="preserve"> Las menciones que en este Código se realicen a </w:t>
      </w:r>
      <w:r w:rsidR="00F8174B">
        <w:rPr>
          <w:sz w:val="22"/>
          <w:szCs w:val="22"/>
        </w:rPr>
        <w:t>SCJ</w:t>
      </w:r>
      <w:r w:rsidR="00025E69" w:rsidRPr="00266118">
        <w:rPr>
          <w:sz w:val="22"/>
          <w:szCs w:val="22"/>
        </w:rPr>
        <w:t xml:space="preserve"> se entienden realizadas también respecto las casas, centros e instituciones referidas.</w:t>
      </w:r>
    </w:p>
    <w:p w14:paraId="2C9D48E6" w14:textId="77777777" w:rsidR="00566075" w:rsidRPr="00266118" w:rsidRDefault="00566075" w:rsidP="00566075">
      <w:pPr>
        <w:pStyle w:val="Default"/>
        <w:spacing w:line="0" w:lineRule="atLeast"/>
        <w:jc w:val="both"/>
        <w:rPr>
          <w:sz w:val="22"/>
          <w:szCs w:val="22"/>
        </w:rPr>
      </w:pPr>
    </w:p>
    <w:p w14:paraId="29026B4F" w14:textId="2C07E9EA" w:rsidR="00566075" w:rsidRPr="00266118" w:rsidRDefault="008B2246" w:rsidP="00566075">
      <w:pPr>
        <w:widowControl w:val="0"/>
        <w:autoSpaceDE w:val="0"/>
        <w:autoSpaceDN w:val="0"/>
        <w:adjustRightInd w:val="0"/>
        <w:spacing w:after="0" w:line="0" w:lineRule="atLeast"/>
        <w:jc w:val="both"/>
        <w:rPr>
          <w:rFonts w:ascii="Calibri" w:hAnsi="Calibri" w:cs="Calibri"/>
        </w:rPr>
      </w:pPr>
      <w:r w:rsidRPr="0035447B">
        <w:rPr>
          <w:rFonts w:ascii="Calibri" w:hAnsi="Calibri" w:cs="Calibri"/>
          <w:b/>
          <w:bCs/>
        </w:rPr>
        <w:t>20.</w:t>
      </w:r>
      <w:r>
        <w:rPr>
          <w:rFonts w:ascii="Calibri" w:hAnsi="Calibri" w:cs="Calibri"/>
        </w:rPr>
        <w:t xml:space="preserve"> </w:t>
      </w:r>
      <w:r w:rsidR="00566075" w:rsidRPr="00266118">
        <w:rPr>
          <w:rFonts w:ascii="Calibri" w:hAnsi="Calibri" w:cs="Calibri"/>
        </w:rPr>
        <w:t>Desde el punto de vista subjetivo, quedan obligadas al cumplimiento de lo establecido en el presente Código y, por tanto, así deberán aceptarlo, las siguientes personas:</w:t>
      </w:r>
    </w:p>
    <w:p w14:paraId="6FE77268" w14:textId="77777777" w:rsidR="008B2246" w:rsidRDefault="008B2246" w:rsidP="008B2246">
      <w:pPr>
        <w:autoSpaceDE w:val="0"/>
        <w:autoSpaceDN w:val="0"/>
        <w:adjustRightInd w:val="0"/>
        <w:spacing w:after="0" w:line="0" w:lineRule="atLeast"/>
        <w:jc w:val="both"/>
        <w:rPr>
          <w:rFonts w:ascii="Calibri" w:hAnsi="Calibri" w:cs="Calibri"/>
        </w:rPr>
      </w:pPr>
    </w:p>
    <w:p w14:paraId="2C935380" w14:textId="77777777" w:rsidR="008B2246" w:rsidRPr="00C705E5" w:rsidRDefault="001C7B9D" w:rsidP="008B2246">
      <w:pPr>
        <w:pStyle w:val="Prrafodelista"/>
        <w:numPr>
          <w:ilvl w:val="0"/>
          <w:numId w:val="40"/>
        </w:numPr>
        <w:autoSpaceDE w:val="0"/>
        <w:autoSpaceDN w:val="0"/>
        <w:adjustRightInd w:val="0"/>
        <w:spacing w:after="0" w:line="0" w:lineRule="atLeast"/>
        <w:jc w:val="both"/>
        <w:rPr>
          <w:rFonts w:ascii="Calibri" w:hAnsi="Calibri" w:cs="Calibri"/>
        </w:rPr>
      </w:pPr>
      <w:r w:rsidRPr="008B2246">
        <w:rPr>
          <w:rFonts w:ascii="Calibri" w:hAnsi="Calibri" w:cs="Calibri"/>
        </w:rPr>
        <w:t>L</w:t>
      </w:r>
      <w:r w:rsidR="00913B0E" w:rsidRPr="008B2246">
        <w:rPr>
          <w:rFonts w:ascii="Calibri" w:hAnsi="Calibri" w:cs="Calibri"/>
        </w:rPr>
        <w:t>os</w:t>
      </w:r>
      <w:r w:rsidR="00566075" w:rsidRPr="008B2246">
        <w:rPr>
          <w:rFonts w:ascii="Calibri" w:hAnsi="Calibri" w:cs="Calibri"/>
        </w:rPr>
        <w:t xml:space="preserve"> </w:t>
      </w:r>
      <w:r w:rsidR="001F6AC5" w:rsidRPr="00C705E5">
        <w:rPr>
          <w:rFonts w:ascii="Calibri" w:hAnsi="Calibri" w:cs="Calibri"/>
        </w:rPr>
        <w:t>religios</w:t>
      </w:r>
      <w:r w:rsidR="00913B0E" w:rsidRPr="00C705E5">
        <w:rPr>
          <w:rFonts w:ascii="Calibri" w:hAnsi="Calibri" w:cs="Calibri"/>
        </w:rPr>
        <w:t>o</w:t>
      </w:r>
      <w:r w:rsidR="001F6AC5" w:rsidRPr="00C705E5">
        <w:rPr>
          <w:rFonts w:ascii="Calibri" w:hAnsi="Calibri" w:cs="Calibri"/>
        </w:rPr>
        <w:t xml:space="preserve">s </w:t>
      </w:r>
      <w:r w:rsidR="00F8174B" w:rsidRPr="00C705E5">
        <w:rPr>
          <w:rFonts w:ascii="Calibri" w:hAnsi="Calibri" w:cs="Calibri"/>
        </w:rPr>
        <w:t>SCJ</w:t>
      </w:r>
      <w:r w:rsidR="00B2078C" w:rsidRPr="00C705E5">
        <w:rPr>
          <w:rFonts w:ascii="Calibri" w:hAnsi="Calibri" w:cs="Calibri"/>
        </w:rPr>
        <w:t>,</w:t>
      </w:r>
      <w:r w:rsidR="00902B1D" w:rsidRPr="00C705E5">
        <w:rPr>
          <w:rFonts w:ascii="Calibri" w:hAnsi="Calibri" w:cs="Calibri"/>
        </w:rPr>
        <w:t xml:space="preserve"> todos aquellos miembros de la Entidad Titular o de otras instituciones religiosas con las que se tengan acuerdos de colaboración</w:t>
      </w:r>
      <w:r w:rsidR="00CF0C8B" w:rsidRPr="00C705E5">
        <w:rPr>
          <w:rFonts w:ascii="Calibri" w:hAnsi="Calibri" w:cs="Calibri"/>
        </w:rPr>
        <w:t xml:space="preserve">, que participen en la organización </w:t>
      </w:r>
      <w:r w:rsidR="008B2246" w:rsidRPr="00C705E5">
        <w:rPr>
          <w:rFonts w:ascii="Calibri" w:hAnsi="Calibri" w:cs="Calibri"/>
        </w:rPr>
        <w:t>y</w:t>
      </w:r>
      <w:r w:rsidR="00CF0C8B" w:rsidRPr="00C705E5">
        <w:rPr>
          <w:rFonts w:ascii="Calibri" w:hAnsi="Calibri" w:cs="Calibri"/>
        </w:rPr>
        <w:t>/o desarrollo de las actividades.</w:t>
      </w:r>
    </w:p>
    <w:p w14:paraId="6858A8D8" w14:textId="77777777" w:rsidR="008B2246" w:rsidRPr="008B2246" w:rsidRDefault="008B2246" w:rsidP="008B2246">
      <w:pPr>
        <w:autoSpaceDE w:val="0"/>
        <w:autoSpaceDN w:val="0"/>
        <w:adjustRightInd w:val="0"/>
        <w:spacing w:after="0" w:line="0" w:lineRule="atLeast"/>
        <w:jc w:val="both"/>
        <w:rPr>
          <w:rFonts w:ascii="Calibri" w:hAnsi="Calibri" w:cs="Calibri"/>
        </w:rPr>
      </w:pPr>
    </w:p>
    <w:p w14:paraId="60193F63" w14:textId="77777777" w:rsidR="008B2246" w:rsidRDefault="001F6AC5" w:rsidP="008B2246">
      <w:pPr>
        <w:pStyle w:val="Prrafodelista"/>
        <w:numPr>
          <w:ilvl w:val="0"/>
          <w:numId w:val="40"/>
        </w:numPr>
        <w:autoSpaceDE w:val="0"/>
        <w:autoSpaceDN w:val="0"/>
        <w:adjustRightInd w:val="0"/>
        <w:spacing w:after="0" w:line="0" w:lineRule="atLeast"/>
        <w:jc w:val="both"/>
        <w:rPr>
          <w:rFonts w:ascii="Calibri" w:hAnsi="Calibri" w:cs="Calibri"/>
        </w:rPr>
      </w:pPr>
      <w:r w:rsidRPr="00C705E5">
        <w:rPr>
          <w:rFonts w:ascii="Calibri" w:hAnsi="Calibri" w:cs="Calibri"/>
        </w:rPr>
        <w:t xml:space="preserve">Las </w:t>
      </w:r>
      <w:r w:rsidR="00566075" w:rsidRPr="00C705E5">
        <w:rPr>
          <w:rFonts w:ascii="Calibri" w:hAnsi="Calibri" w:cs="Calibri"/>
        </w:rPr>
        <w:t xml:space="preserve">personas que representan orgánica y voluntariamente a </w:t>
      </w:r>
      <w:r w:rsidR="00F8174B" w:rsidRPr="00C705E5">
        <w:rPr>
          <w:rFonts w:ascii="Calibri" w:hAnsi="Calibri" w:cs="Calibri"/>
        </w:rPr>
        <w:t>SCJ</w:t>
      </w:r>
      <w:r w:rsidR="008B2246" w:rsidRPr="00C705E5">
        <w:rPr>
          <w:rFonts w:ascii="Calibri" w:hAnsi="Calibri" w:cs="Calibri"/>
        </w:rPr>
        <w:t xml:space="preserve">, </w:t>
      </w:r>
      <w:r w:rsidR="00566075" w:rsidRPr="00C705E5">
        <w:rPr>
          <w:rFonts w:ascii="Calibri" w:hAnsi="Calibri" w:cs="Calibri"/>
        </w:rPr>
        <w:t>tal</w:t>
      </w:r>
      <w:r w:rsidR="008B2246" w:rsidRPr="00C705E5">
        <w:rPr>
          <w:rFonts w:ascii="Calibri" w:hAnsi="Calibri" w:cs="Calibri"/>
        </w:rPr>
        <w:t>es</w:t>
      </w:r>
      <w:r w:rsidR="00566075" w:rsidRPr="00C705E5">
        <w:rPr>
          <w:rFonts w:ascii="Calibri" w:hAnsi="Calibri" w:cs="Calibri"/>
        </w:rPr>
        <w:t xml:space="preserve"> como </w:t>
      </w:r>
      <w:r w:rsidR="0055589A" w:rsidRPr="00C705E5">
        <w:rPr>
          <w:rFonts w:ascii="Calibri" w:hAnsi="Calibri" w:cs="Calibri"/>
        </w:rPr>
        <w:t xml:space="preserve">el </w:t>
      </w:r>
      <w:r w:rsidR="001C7B9D" w:rsidRPr="00C705E5">
        <w:rPr>
          <w:rFonts w:ascii="Calibri" w:hAnsi="Calibri" w:cs="Calibri"/>
        </w:rPr>
        <w:t>Superior</w:t>
      </w:r>
      <w:r w:rsidR="0055589A" w:rsidRPr="00C705E5">
        <w:rPr>
          <w:rFonts w:ascii="Calibri" w:hAnsi="Calibri" w:cs="Calibri"/>
        </w:rPr>
        <w:t xml:space="preserve"> Provincial</w:t>
      </w:r>
      <w:r w:rsidR="001C7B9D" w:rsidRPr="00C705E5">
        <w:rPr>
          <w:rFonts w:ascii="Calibri" w:hAnsi="Calibri" w:cs="Calibri"/>
        </w:rPr>
        <w:t xml:space="preserve">, </w:t>
      </w:r>
      <w:r w:rsidR="00566075" w:rsidRPr="00C705E5">
        <w:rPr>
          <w:rFonts w:ascii="Calibri" w:hAnsi="Calibri" w:cs="Calibri"/>
        </w:rPr>
        <w:t>el Equipo de Titularidad, las personas que dirigen y administran los centros educativos</w:t>
      </w:r>
      <w:r w:rsidR="001C7B9D" w:rsidRPr="00C705E5">
        <w:rPr>
          <w:rFonts w:ascii="Calibri" w:hAnsi="Calibri" w:cs="Calibri"/>
        </w:rPr>
        <w:t xml:space="preserve">, </w:t>
      </w:r>
      <w:r w:rsidR="00CA3744" w:rsidRPr="00C705E5">
        <w:rPr>
          <w:rFonts w:ascii="Calibri" w:hAnsi="Calibri" w:cs="Calibri"/>
        </w:rPr>
        <w:t>residencia</w:t>
      </w:r>
      <w:r w:rsidR="008B2246" w:rsidRPr="00C705E5">
        <w:rPr>
          <w:rFonts w:ascii="Calibri" w:hAnsi="Calibri" w:cs="Calibri"/>
        </w:rPr>
        <w:t>s</w:t>
      </w:r>
      <w:r w:rsidR="00CA3744" w:rsidRPr="00C705E5">
        <w:rPr>
          <w:rFonts w:ascii="Calibri" w:hAnsi="Calibri" w:cs="Calibri"/>
        </w:rPr>
        <w:t xml:space="preserve"> universitaria</w:t>
      </w:r>
      <w:r w:rsidR="008B2246" w:rsidRPr="00C705E5">
        <w:rPr>
          <w:rFonts w:ascii="Calibri" w:hAnsi="Calibri" w:cs="Calibri"/>
        </w:rPr>
        <w:t>s</w:t>
      </w:r>
      <w:r w:rsidR="001C7B9D" w:rsidRPr="00C705E5">
        <w:rPr>
          <w:rFonts w:ascii="Calibri" w:hAnsi="Calibri" w:cs="Calibri"/>
        </w:rPr>
        <w:t>, casa</w:t>
      </w:r>
      <w:r w:rsidR="00CA3744" w:rsidRPr="00C705E5">
        <w:rPr>
          <w:rFonts w:ascii="Calibri" w:hAnsi="Calibri" w:cs="Calibri"/>
        </w:rPr>
        <w:t xml:space="preserve"> provincial</w:t>
      </w:r>
      <w:r w:rsidR="00566075" w:rsidRPr="00C705E5">
        <w:rPr>
          <w:rFonts w:ascii="Calibri" w:hAnsi="Calibri" w:cs="Calibri"/>
        </w:rPr>
        <w:t xml:space="preserve"> y las personas que representan a </w:t>
      </w:r>
      <w:r w:rsidR="00F8174B" w:rsidRPr="00C705E5">
        <w:rPr>
          <w:rFonts w:ascii="Calibri" w:hAnsi="Calibri" w:cs="Calibri"/>
        </w:rPr>
        <w:t>SCJ</w:t>
      </w:r>
      <w:r w:rsidR="00566075" w:rsidRPr="00C705E5">
        <w:rPr>
          <w:rFonts w:ascii="Calibri" w:hAnsi="Calibri" w:cs="Calibri"/>
        </w:rPr>
        <w:t xml:space="preserve"> </w:t>
      </w:r>
      <w:r w:rsidR="001C7B9D" w:rsidRPr="00C705E5">
        <w:rPr>
          <w:rFonts w:ascii="Calibri" w:hAnsi="Calibri" w:cs="Calibri"/>
        </w:rPr>
        <w:t xml:space="preserve">y sus instituciones </w:t>
      </w:r>
      <w:r w:rsidR="00566075" w:rsidRPr="00C705E5">
        <w:rPr>
          <w:rFonts w:ascii="Calibri" w:hAnsi="Calibri" w:cs="Calibri"/>
        </w:rPr>
        <w:t>bajo las reglas generales del</w:t>
      </w:r>
      <w:r w:rsidR="00566075" w:rsidRPr="008B2246">
        <w:rPr>
          <w:rFonts w:ascii="Calibri" w:hAnsi="Calibri" w:cs="Calibri"/>
        </w:rPr>
        <w:t xml:space="preserve"> ordenamiento jurídico (como apoderados singulares, con poderes otorgados, o generales, como gerentes o directores).</w:t>
      </w:r>
    </w:p>
    <w:p w14:paraId="43A1ADB4" w14:textId="77777777" w:rsidR="008B2246" w:rsidRPr="008B2246" w:rsidRDefault="008B2246" w:rsidP="008B2246">
      <w:pPr>
        <w:pStyle w:val="Prrafodelista"/>
        <w:rPr>
          <w:rFonts w:ascii="Calibri" w:hAnsi="Calibri" w:cs="Calibri"/>
        </w:rPr>
      </w:pPr>
    </w:p>
    <w:p w14:paraId="421BD44B" w14:textId="77777777" w:rsidR="008B2246" w:rsidRDefault="00566075" w:rsidP="008B2246">
      <w:pPr>
        <w:pStyle w:val="Prrafodelista"/>
        <w:numPr>
          <w:ilvl w:val="0"/>
          <w:numId w:val="40"/>
        </w:numPr>
        <w:autoSpaceDE w:val="0"/>
        <w:autoSpaceDN w:val="0"/>
        <w:adjustRightInd w:val="0"/>
        <w:spacing w:after="0" w:line="0" w:lineRule="atLeast"/>
        <w:jc w:val="both"/>
        <w:rPr>
          <w:rFonts w:ascii="Calibri" w:hAnsi="Calibri" w:cs="Calibri"/>
        </w:rPr>
      </w:pPr>
      <w:r w:rsidRPr="008B2246">
        <w:rPr>
          <w:rFonts w:ascii="Calibri" w:hAnsi="Calibri" w:cs="Calibri"/>
        </w:rPr>
        <w:t xml:space="preserve">Las personas </w:t>
      </w:r>
      <w:bookmarkStart w:id="5" w:name="_Hlk67053629"/>
      <w:r w:rsidRPr="008B2246">
        <w:rPr>
          <w:rFonts w:ascii="Calibri" w:hAnsi="Calibri" w:cs="Calibri"/>
        </w:rPr>
        <w:t xml:space="preserve">que “actuando individualmente o como integrantes de un órgano de </w:t>
      </w:r>
      <w:r w:rsidR="00F8174B" w:rsidRPr="008B2246">
        <w:rPr>
          <w:rFonts w:ascii="Calibri" w:hAnsi="Calibri" w:cs="Calibri"/>
        </w:rPr>
        <w:t>SCJ</w:t>
      </w:r>
      <w:r w:rsidR="001C7B9D" w:rsidRPr="008B2246">
        <w:rPr>
          <w:rFonts w:ascii="Calibri" w:hAnsi="Calibri" w:cs="Calibri"/>
        </w:rPr>
        <w:t xml:space="preserve"> y sus instituciones</w:t>
      </w:r>
      <w:r w:rsidRPr="008B2246">
        <w:rPr>
          <w:rFonts w:ascii="Calibri" w:hAnsi="Calibri" w:cs="Calibri"/>
        </w:rPr>
        <w:t xml:space="preserve">, están autorizadas para tomar decisiones en nombre de </w:t>
      </w:r>
      <w:bookmarkEnd w:id="5"/>
      <w:r w:rsidR="00F8174B" w:rsidRPr="008B2246">
        <w:rPr>
          <w:rFonts w:ascii="Calibri" w:hAnsi="Calibri" w:cs="Calibri"/>
        </w:rPr>
        <w:t>SCJ</w:t>
      </w:r>
      <w:r w:rsidRPr="008B2246">
        <w:rPr>
          <w:rFonts w:ascii="Calibri" w:hAnsi="Calibri" w:cs="Calibri"/>
        </w:rPr>
        <w:t xml:space="preserve">”, tal como sus administradores de derecho que, en autoría única o colegiada, ejercen las funciones de administración en virtud de un título jurídicamente válido y sus administradores “de hecho” autorizados para tomar decisiones. Asimismo, quedarán incluidos en este grupo </w:t>
      </w:r>
      <w:r w:rsidR="001C7B9D" w:rsidRPr="008B2246">
        <w:rPr>
          <w:rFonts w:ascii="Calibri" w:hAnsi="Calibri" w:cs="Calibri"/>
        </w:rPr>
        <w:t xml:space="preserve">las personas </w:t>
      </w:r>
      <w:r w:rsidRPr="008B2246">
        <w:rPr>
          <w:rFonts w:ascii="Calibri" w:hAnsi="Calibri" w:cs="Calibri"/>
        </w:rPr>
        <w:t xml:space="preserve">que, sin ser propiamente administradores ni representantes legales de </w:t>
      </w:r>
      <w:r w:rsidR="00F8174B" w:rsidRPr="008B2246">
        <w:rPr>
          <w:rFonts w:ascii="Calibri" w:hAnsi="Calibri" w:cs="Calibri"/>
        </w:rPr>
        <w:t>SCJ</w:t>
      </w:r>
      <w:r w:rsidR="001C7B9D" w:rsidRPr="008B2246">
        <w:rPr>
          <w:rFonts w:ascii="Calibri" w:hAnsi="Calibri" w:cs="Calibri"/>
        </w:rPr>
        <w:t xml:space="preserve"> y sus instituciones</w:t>
      </w:r>
      <w:r w:rsidRPr="008B2246">
        <w:rPr>
          <w:rFonts w:ascii="Calibri" w:hAnsi="Calibri" w:cs="Calibri"/>
        </w:rPr>
        <w:t>, forman parte de órganos y comités con capacidad para tomar decisiones.</w:t>
      </w:r>
    </w:p>
    <w:p w14:paraId="40AC1DDC" w14:textId="77777777" w:rsidR="008B2246" w:rsidRPr="008B2246" w:rsidRDefault="008B2246" w:rsidP="008B2246">
      <w:pPr>
        <w:pStyle w:val="Prrafodelista"/>
        <w:rPr>
          <w:rFonts w:ascii="Calibri" w:hAnsi="Calibri" w:cs="Calibri"/>
        </w:rPr>
      </w:pPr>
    </w:p>
    <w:p w14:paraId="0E0B22AD" w14:textId="77777777" w:rsidR="008B2246" w:rsidRDefault="00566075" w:rsidP="008B2246">
      <w:pPr>
        <w:pStyle w:val="Prrafodelista"/>
        <w:numPr>
          <w:ilvl w:val="0"/>
          <w:numId w:val="40"/>
        </w:numPr>
        <w:autoSpaceDE w:val="0"/>
        <w:autoSpaceDN w:val="0"/>
        <w:adjustRightInd w:val="0"/>
        <w:spacing w:after="0" w:line="0" w:lineRule="atLeast"/>
        <w:jc w:val="both"/>
        <w:rPr>
          <w:rFonts w:ascii="Calibri" w:hAnsi="Calibri" w:cs="Calibri"/>
        </w:rPr>
      </w:pPr>
      <w:r w:rsidRPr="008B2246">
        <w:rPr>
          <w:rFonts w:ascii="Calibri" w:hAnsi="Calibri" w:cs="Calibri"/>
        </w:rPr>
        <w:t xml:space="preserve">Las personas </w:t>
      </w:r>
      <w:bookmarkStart w:id="6" w:name="_Hlk67053702"/>
      <w:r w:rsidRPr="008B2246">
        <w:rPr>
          <w:rFonts w:ascii="Calibri" w:hAnsi="Calibri" w:cs="Calibri"/>
        </w:rPr>
        <w:t>que “ostentan facultades de organización y control</w:t>
      </w:r>
      <w:bookmarkEnd w:id="6"/>
      <w:r w:rsidRPr="008B2246">
        <w:rPr>
          <w:rFonts w:ascii="Calibri" w:hAnsi="Calibri" w:cs="Calibri"/>
        </w:rPr>
        <w:t>”, entendiendo por tales todas las personas que ocupan los cargos y mandos intermedios que tengan atribuidas tales facultades, entre ellas las medidas de vigilancia y control para prevenir delitos.</w:t>
      </w:r>
    </w:p>
    <w:p w14:paraId="5C3DF946" w14:textId="77777777" w:rsidR="008B2246" w:rsidRPr="008B2246" w:rsidRDefault="008B2246" w:rsidP="008B2246">
      <w:pPr>
        <w:pStyle w:val="Prrafodelista"/>
        <w:rPr>
          <w:rFonts w:ascii="Calibri" w:hAnsi="Calibri" w:cs="Calibri"/>
        </w:rPr>
      </w:pPr>
    </w:p>
    <w:p w14:paraId="5D36E327" w14:textId="3100FD88" w:rsidR="00566075" w:rsidRPr="008B2246" w:rsidRDefault="00566075" w:rsidP="008B2246">
      <w:pPr>
        <w:pStyle w:val="Prrafodelista"/>
        <w:numPr>
          <w:ilvl w:val="0"/>
          <w:numId w:val="40"/>
        </w:numPr>
        <w:autoSpaceDE w:val="0"/>
        <w:autoSpaceDN w:val="0"/>
        <w:adjustRightInd w:val="0"/>
        <w:spacing w:after="0" w:line="0" w:lineRule="atLeast"/>
        <w:jc w:val="both"/>
        <w:rPr>
          <w:rFonts w:ascii="Calibri" w:hAnsi="Calibri" w:cs="Calibri"/>
        </w:rPr>
      </w:pPr>
      <w:r w:rsidRPr="008B2246">
        <w:rPr>
          <w:rFonts w:ascii="Calibri" w:hAnsi="Calibri" w:cs="Calibri"/>
        </w:rPr>
        <w:t xml:space="preserve">Todo el personal laboral de </w:t>
      </w:r>
      <w:r w:rsidR="00F8174B" w:rsidRPr="008B2246">
        <w:rPr>
          <w:rFonts w:ascii="Calibri" w:hAnsi="Calibri" w:cs="Calibri"/>
        </w:rPr>
        <w:t>SCJ</w:t>
      </w:r>
      <w:r w:rsidR="00BB1662" w:rsidRPr="008B2246">
        <w:rPr>
          <w:rFonts w:ascii="Calibri" w:hAnsi="Calibri" w:cs="Calibri"/>
        </w:rPr>
        <w:t>,</w:t>
      </w:r>
      <w:bookmarkStart w:id="7" w:name="_Hlk67053789"/>
      <w:r w:rsidRPr="008B2246">
        <w:rPr>
          <w:rFonts w:ascii="Calibri" w:hAnsi="Calibri" w:cs="Calibri"/>
        </w:rPr>
        <w:t xml:space="preserve"> </w:t>
      </w:r>
      <w:r w:rsidR="001C7B9D" w:rsidRPr="008B2246">
        <w:rPr>
          <w:rFonts w:ascii="Calibri" w:hAnsi="Calibri" w:cs="Calibri"/>
        </w:rPr>
        <w:t>sus instituciones</w:t>
      </w:r>
      <w:r w:rsidR="001F6AC5" w:rsidRPr="008B2246">
        <w:rPr>
          <w:rFonts w:ascii="Calibri" w:hAnsi="Calibri" w:cs="Calibri"/>
        </w:rPr>
        <w:t xml:space="preserve"> y comunidades y </w:t>
      </w:r>
      <w:r w:rsidRPr="008B2246">
        <w:rPr>
          <w:rFonts w:ascii="Calibri" w:hAnsi="Calibri" w:cs="Calibri"/>
        </w:rPr>
        <w:t xml:space="preserve">aquellas otras personas que prestan sus servicios para </w:t>
      </w:r>
      <w:bookmarkEnd w:id="7"/>
      <w:r w:rsidR="00F8174B" w:rsidRPr="008B2246">
        <w:rPr>
          <w:rFonts w:ascii="Calibri" w:hAnsi="Calibri" w:cs="Calibri"/>
        </w:rPr>
        <w:t>SCJ</w:t>
      </w:r>
      <w:r w:rsidRPr="008B2246">
        <w:rPr>
          <w:rFonts w:ascii="Calibri" w:hAnsi="Calibri" w:cs="Calibri"/>
        </w:rPr>
        <w:t xml:space="preserve">, </w:t>
      </w:r>
      <w:bookmarkStart w:id="8" w:name="_Hlk67053892"/>
      <w:r w:rsidRPr="008B2246">
        <w:rPr>
          <w:rFonts w:ascii="Calibri" w:hAnsi="Calibri" w:cs="Calibri"/>
        </w:rPr>
        <w:t xml:space="preserve">en régimen laboral, las personas </w:t>
      </w:r>
      <w:r w:rsidRPr="008B2246">
        <w:rPr>
          <w:rFonts w:ascii="Calibri" w:hAnsi="Calibri" w:cs="Calibri"/>
        </w:rPr>
        <w:lastRenderedPageBreak/>
        <w:t>trabajadoras subcontratadas a través de empresas de trabajo temporal, personal en prácticas, becarios, personas voluntarias y el personal trabajador autónomo, todos estos colectivos con independencia de su nivel jerárquico y de su ubicación geográfica o funcional.</w:t>
      </w:r>
    </w:p>
    <w:bookmarkEnd w:id="8"/>
    <w:p w14:paraId="1DB540FD" w14:textId="77777777" w:rsidR="00566075" w:rsidRPr="00266118" w:rsidRDefault="00566075" w:rsidP="00566075">
      <w:pPr>
        <w:spacing w:after="0" w:line="0" w:lineRule="atLeast"/>
        <w:jc w:val="both"/>
        <w:rPr>
          <w:rFonts w:ascii="Calibri" w:hAnsi="Calibri" w:cs="Calibri"/>
        </w:rPr>
      </w:pPr>
    </w:p>
    <w:p w14:paraId="4D8ADA03" w14:textId="5824E1CB" w:rsidR="00566075" w:rsidRPr="00266118" w:rsidRDefault="008B2246" w:rsidP="00566075">
      <w:pPr>
        <w:spacing w:after="0" w:line="0" w:lineRule="atLeast"/>
        <w:jc w:val="both"/>
        <w:rPr>
          <w:rFonts w:ascii="Calibri" w:hAnsi="Calibri" w:cs="Calibri"/>
        </w:rPr>
      </w:pPr>
      <w:r w:rsidRPr="0035447B">
        <w:rPr>
          <w:rFonts w:ascii="Calibri" w:hAnsi="Calibri" w:cs="Calibri"/>
          <w:b/>
          <w:bCs/>
        </w:rPr>
        <w:t>21.</w:t>
      </w:r>
      <w:r>
        <w:rPr>
          <w:rFonts w:ascii="Calibri" w:hAnsi="Calibri" w:cs="Calibri"/>
        </w:rPr>
        <w:t xml:space="preserve"> </w:t>
      </w:r>
      <w:r w:rsidR="00566075" w:rsidRPr="00266118">
        <w:rPr>
          <w:rFonts w:ascii="Calibri" w:hAnsi="Calibri" w:cs="Calibri"/>
        </w:rPr>
        <w:t xml:space="preserve">Las menciones que en este Código se realicen al “personal </w:t>
      </w:r>
      <w:r w:rsidR="00B4797C">
        <w:rPr>
          <w:rFonts w:ascii="Calibri" w:hAnsi="Calibri" w:cs="Calibri"/>
        </w:rPr>
        <w:t xml:space="preserve">de </w:t>
      </w:r>
      <w:r w:rsidR="00F8174B">
        <w:rPr>
          <w:rFonts w:ascii="Calibri" w:hAnsi="Calibri" w:cs="Calibri"/>
        </w:rPr>
        <w:t>SCJ</w:t>
      </w:r>
      <w:r w:rsidR="00566075" w:rsidRPr="00266118">
        <w:rPr>
          <w:rFonts w:ascii="Calibri" w:hAnsi="Calibri" w:cs="Calibri"/>
        </w:rPr>
        <w:t>” comprenderá a cualquiera de todas las categorías mencionadas en los apartados anteriores.</w:t>
      </w:r>
    </w:p>
    <w:p w14:paraId="5DC9A1F8" w14:textId="77777777" w:rsidR="008B2246" w:rsidRPr="008B2246" w:rsidRDefault="008B2246" w:rsidP="008B2246">
      <w:pPr>
        <w:autoSpaceDE w:val="0"/>
        <w:autoSpaceDN w:val="0"/>
        <w:adjustRightInd w:val="0"/>
        <w:spacing w:after="0" w:line="0" w:lineRule="atLeast"/>
        <w:jc w:val="both"/>
        <w:rPr>
          <w:rFonts w:ascii="Calibri" w:hAnsi="Calibri" w:cs="Calibri"/>
        </w:rPr>
      </w:pPr>
    </w:p>
    <w:p w14:paraId="76CAD985" w14:textId="25BCBB79" w:rsidR="00566075" w:rsidRPr="008B2246" w:rsidRDefault="008B2246" w:rsidP="008B2246">
      <w:pPr>
        <w:autoSpaceDE w:val="0"/>
        <w:autoSpaceDN w:val="0"/>
        <w:adjustRightInd w:val="0"/>
        <w:spacing w:after="0" w:line="0" w:lineRule="atLeast"/>
        <w:jc w:val="both"/>
        <w:rPr>
          <w:rFonts w:ascii="Calibri" w:hAnsi="Calibri" w:cs="Calibri"/>
        </w:rPr>
      </w:pPr>
      <w:r w:rsidRPr="0035447B">
        <w:rPr>
          <w:rFonts w:ascii="Calibri" w:hAnsi="Calibri" w:cs="Calibri"/>
          <w:b/>
          <w:bCs/>
        </w:rPr>
        <w:t>22.</w:t>
      </w:r>
      <w:r>
        <w:rPr>
          <w:rFonts w:ascii="Calibri" w:hAnsi="Calibri" w:cs="Calibri"/>
        </w:rPr>
        <w:t xml:space="preserve"> </w:t>
      </w:r>
      <w:r w:rsidR="00566075" w:rsidRPr="008B2246">
        <w:rPr>
          <w:rFonts w:ascii="Calibri" w:hAnsi="Calibri" w:cs="Calibri"/>
        </w:rPr>
        <w:t xml:space="preserve">También los proveedores de </w:t>
      </w:r>
      <w:r w:rsidR="00F8174B" w:rsidRPr="008B2246">
        <w:rPr>
          <w:rFonts w:ascii="Calibri" w:hAnsi="Calibri" w:cs="Calibri"/>
        </w:rPr>
        <w:t>SCJ</w:t>
      </w:r>
      <w:r w:rsidR="00566075" w:rsidRPr="008B2246">
        <w:rPr>
          <w:rFonts w:ascii="Calibri" w:hAnsi="Calibri" w:cs="Calibri"/>
        </w:rPr>
        <w:t xml:space="preserve"> </w:t>
      </w:r>
      <w:r w:rsidR="00721B68" w:rsidRPr="008B2246">
        <w:rPr>
          <w:rFonts w:ascii="Calibri" w:hAnsi="Calibri" w:cs="Calibri"/>
        </w:rPr>
        <w:t xml:space="preserve">quedan afectados por los principios contenidos en este </w:t>
      </w:r>
      <w:r w:rsidR="00B2078C" w:rsidRPr="008B2246">
        <w:rPr>
          <w:rFonts w:ascii="Calibri" w:hAnsi="Calibri" w:cs="Calibri"/>
        </w:rPr>
        <w:t>Código</w:t>
      </w:r>
      <w:r w:rsidR="00721B68" w:rsidRPr="008B2246">
        <w:rPr>
          <w:rFonts w:ascii="Calibri" w:hAnsi="Calibri" w:cs="Calibri"/>
        </w:rPr>
        <w:t xml:space="preserve"> </w:t>
      </w:r>
      <w:r w:rsidR="00566075" w:rsidRPr="008B2246">
        <w:rPr>
          <w:rFonts w:ascii="Calibri" w:hAnsi="Calibri" w:cs="Calibri"/>
        </w:rPr>
        <w:t xml:space="preserve">en relación con las políticas, normas y principios que les sean de aplicación en </w:t>
      </w:r>
      <w:r w:rsidR="00721B68" w:rsidRPr="008B2246">
        <w:rPr>
          <w:rFonts w:ascii="Calibri" w:hAnsi="Calibri" w:cs="Calibri"/>
        </w:rPr>
        <w:t>sus relaciones con aquella</w:t>
      </w:r>
      <w:r w:rsidR="00566075" w:rsidRPr="008B2246">
        <w:rPr>
          <w:rFonts w:ascii="Calibri" w:hAnsi="Calibri" w:cs="Calibri"/>
        </w:rPr>
        <w:t>.</w:t>
      </w:r>
    </w:p>
    <w:p w14:paraId="5F07CD68" w14:textId="77777777" w:rsidR="00566075" w:rsidRPr="00266118" w:rsidRDefault="00566075" w:rsidP="00566075">
      <w:pPr>
        <w:pStyle w:val="Prrafodelista"/>
        <w:spacing w:after="0" w:line="0" w:lineRule="atLeast"/>
        <w:jc w:val="both"/>
        <w:rPr>
          <w:rFonts w:ascii="Calibri" w:hAnsi="Calibri" w:cs="Calibri"/>
          <w:lang w:eastAsia="en-GB"/>
        </w:rPr>
      </w:pPr>
    </w:p>
    <w:p w14:paraId="496005FE" w14:textId="6F641E73" w:rsidR="00566075" w:rsidRPr="00266118" w:rsidRDefault="008B2246" w:rsidP="00566075">
      <w:pPr>
        <w:pStyle w:val="Prrafodelista"/>
        <w:autoSpaceDE w:val="0"/>
        <w:autoSpaceDN w:val="0"/>
        <w:adjustRightInd w:val="0"/>
        <w:spacing w:after="0" w:line="0" w:lineRule="atLeast"/>
        <w:ind w:left="0"/>
        <w:jc w:val="both"/>
        <w:rPr>
          <w:rFonts w:ascii="Calibri" w:hAnsi="Calibri" w:cs="Calibri"/>
          <w:lang w:eastAsia="en-GB"/>
        </w:rPr>
      </w:pPr>
      <w:r w:rsidRPr="0035447B">
        <w:rPr>
          <w:rFonts w:ascii="Calibri" w:hAnsi="Calibri" w:cs="Calibri"/>
          <w:b/>
          <w:bCs/>
          <w:lang w:eastAsia="en-GB"/>
        </w:rPr>
        <w:t>23.</w:t>
      </w:r>
      <w:r>
        <w:rPr>
          <w:rFonts w:ascii="Calibri" w:hAnsi="Calibri" w:cs="Calibri"/>
          <w:lang w:eastAsia="en-GB"/>
        </w:rPr>
        <w:t xml:space="preserve"> </w:t>
      </w:r>
      <w:r w:rsidR="00566075" w:rsidRPr="00266118">
        <w:rPr>
          <w:rFonts w:ascii="Calibri" w:hAnsi="Calibri" w:cs="Calibri"/>
          <w:lang w:eastAsia="en-GB"/>
        </w:rPr>
        <w:t xml:space="preserve">Además de lo anterior, </w:t>
      </w:r>
      <w:r w:rsidR="00F8174B">
        <w:rPr>
          <w:rFonts w:ascii="Calibri" w:hAnsi="Calibri" w:cs="Calibri"/>
        </w:rPr>
        <w:t>SCJ</w:t>
      </w:r>
      <w:r w:rsidR="00566075" w:rsidRPr="00266118">
        <w:rPr>
          <w:rFonts w:ascii="Calibri" w:hAnsi="Calibri" w:cs="Calibri"/>
          <w:lang w:eastAsia="en-GB"/>
        </w:rPr>
        <w:t xml:space="preserve"> puede hacer extensiva la aplicación total o parcial del </w:t>
      </w:r>
      <w:r w:rsidR="00B2078C" w:rsidRPr="00266118">
        <w:rPr>
          <w:rFonts w:ascii="Calibri" w:hAnsi="Calibri" w:cs="Calibri"/>
          <w:lang w:eastAsia="en-GB"/>
        </w:rPr>
        <w:t>Código</w:t>
      </w:r>
      <w:r w:rsidR="00566075" w:rsidRPr="00266118">
        <w:rPr>
          <w:rFonts w:ascii="Calibri" w:hAnsi="Calibri" w:cs="Calibri"/>
          <w:lang w:eastAsia="en-GB"/>
        </w:rPr>
        <w:t xml:space="preserve"> a cualquier persona física y/o jurídica relacionada </w:t>
      </w:r>
      <w:r w:rsidR="00783E28">
        <w:rPr>
          <w:rFonts w:ascii="Calibri" w:hAnsi="Calibri" w:cs="Calibri"/>
          <w:lang w:eastAsia="en-GB"/>
        </w:rPr>
        <w:t xml:space="preserve">con </w:t>
      </w:r>
      <w:r w:rsidR="00F8174B">
        <w:rPr>
          <w:rFonts w:ascii="Calibri" w:hAnsi="Calibri" w:cs="Calibri"/>
          <w:lang w:eastAsia="en-GB"/>
        </w:rPr>
        <w:t>SCJ</w:t>
      </w:r>
      <w:r w:rsidR="00566075" w:rsidRPr="00266118">
        <w:rPr>
          <w:rFonts w:ascii="Calibri" w:hAnsi="Calibri" w:cs="Calibri"/>
          <w:lang w:eastAsia="en-GB"/>
        </w:rPr>
        <w:t>, cuando así́ convenga para el cumplimiento de su finalidad y sea posible por la naturaleza de la relación.</w:t>
      </w:r>
    </w:p>
    <w:p w14:paraId="03D2BABE" w14:textId="77777777" w:rsidR="00566075" w:rsidRPr="00266118" w:rsidRDefault="00566075" w:rsidP="00566075">
      <w:pPr>
        <w:pStyle w:val="Prrafodelista"/>
        <w:autoSpaceDE w:val="0"/>
        <w:autoSpaceDN w:val="0"/>
        <w:adjustRightInd w:val="0"/>
        <w:spacing w:after="0" w:line="0" w:lineRule="atLeast"/>
        <w:ind w:left="0"/>
        <w:jc w:val="both"/>
        <w:rPr>
          <w:rFonts w:ascii="Calibri" w:hAnsi="Calibri" w:cs="Calibri"/>
          <w:lang w:eastAsia="en-GB"/>
        </w:rPr>
      </w:pPr>
    </w:p>
    <w:p w14:paraId="4652B9DB" w14:textId="7617E142" w:rsidR="00566075" w:rsidRDefault="008B2246"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24.</w:t>
      </w:r>
      <w:r>
        <w:rPr>
          <w:rFonts w:ascii="Calibri" w:hAnsi="Calibri" w:cs="Calibri"/>
        </w:rPr>
        <w:t xml:space="preserve"> </w:t>
      </w:r>
      <w:r w:rsidR="00566075" w:rsidRPr="00266118">
        <w:rPr>
          <w:rFonts w:ascii="Calibri" w:hAnsi="Calibri" w:cs="Calibri"/>
        </w:rPr>
        <w:t xml:space="preserve">En </w:t>
      </w:r>
      <w:r w:rsidR="00566075" w:rsidRPr="00C705E5">
        <w:rPr>
          <w:rFonts w:ascii="Calibri" w:hAnsi="Calibri" w:cs="Calibri"/>
        </w:rPr>
        <w:t>adelante</w:t>
      </w:r>
      <w:r w:rsidRPr="00C705E5">
        <w:rPr>
          <w:rFonts w:ascii="Calibri" w:hAnsi="Calibri" w:cs="Calibri"/>
        </w:rPr>
        <w:t>,</w:t>
      </w:r>
      <w:r w:rsidR="00566075" w:rsidRPr="00C705E5">
        <w:rPr>
          <w:rFonts w:ascii="Calibri" w:hAnsi="Calibri" w:cs="Calibri"/>
        </w:rPr>
        <w:t xml:space="preserve"> se denominará también a todos estos colectivos como “personas</w:t>
      </w:r>
      <w:r w:rsidR="00566075" w:rsidRPr="00266118">
        <w:rPr>
          <w:rFonts w:ascii="Calibri" w:hAnsi="Calibri" w:cs="Calibri"/>
        </w:rPr>
        <w:t xml:space="preserve"> obligadas”.</w:t>
      </w:r>
    </w:p>
    <w:p w14:paraId="2B84DB24" w14:textId="77777777" w:rsidR="00783E28" w:rsidRPr="00266118" w:rsidRDefault="00783E28" w:rsidP="00566075">
      <w:pPr>
        <w:autoSpaceDE w:val="0"/>
        <w:autoSpaceDN w:val="0"/>
        <w:adjustRightInd w:val="0"/>
        <w:spacing w:after="0" w:line="0" w:lineRule="atLeast"/>
        <w:jc w:val="both"/>
        <w:rPr>
          <w:rFonts w:ascii="Calibri" w:hAnsi="Calibri" w:cs="Calibri"/>
        </w:rPr>
      </w:pPr>
    </w:p>
    <w:p w14:paraId="6EB0CE30" w14:textId="037879C2" w:rsidR="00FA750F" w:rsidRDefault="00FA750F">
      <w:pPr>
        <w:rPr>
          <w:rFonts w:ascii="Calibri" w:hAnsi="Calibri" w:cs="Calibri"/>
        </w:rPr>
      </w:pPr>
      <w:r>
        <w:rPr>
          <w:rFonts w:ascii="Calibri" w:hAnsi="Calibri" w:cs="Calibri"/>
        </w:rPr>
        <w:br w:type="page"/>
      </w:r>
    </w:p>
    <w:p w14:paraId="0FE2FA28" w14:textId="367B1456" w:rsidR="00566075" w:rsidRPr="008108C9" w:rsidRDefault="00566075" w:rsidP="00566075">
      <w:pPr>
        <w:pStyle w:val="Ttulo1"/>
        <w:spacing w:before="0" w:line="0" w:lineRule="atLeast"/>
        <w:jc w:val="both"/>
        <w:rPr>
          <w:rFonts w:asciiTheme="minorHAnsi" w:eastAsia="Calibri" w:hAnsiTheme="minorHAnsi" w:cstheme="minorHAnsi"/>
          <w:b/>
          <w:color w:val="2F5496"/>
          <w:kern w:val="2"/>
          <w:sz w:val="22"/>
          <w:szCs w:val="22"/>
          <w:lang w:bidi="he-IL"/>
        </w:rPr>
      </w:pPr>
      <w:bookmarkStart w:id="9" w:name="_Toc168650131"/>
      <w:r w:rsidRPr="008108C9">
        <w:rPr>
          <w:rFonts w:asciiTheme="minorHAnsi" w:eastAsia="Calibri" w:hAnsiTheme="minorHAnsi" w:cstheme="minorHAnsi"/>
          <w:b/>
          <w:color w:val="2F5496"/>
          <w:kern w:val="2"/>
          <w:sz w:val="22"/>
          <w:szCs w:val="22"/>
          <w:lang w:bidi="he-IL"/>
        </w:rPr>
        <w:lastRenderedPageBreak/>
        <w:t>TÍTULO II.- PRINCIPIOS ÉTICOS</w:t>
      </w:r>
      <w:r w:rsidR="003D0C72" w:rsidRPr="008108C9">
        <w:rPr>
          <w:rFonts w:asciiTheme="minorHAnsi" w:eastAsia="Calibri" w:hAnsiTheme="minorHAnsi" w:cstheme="minorHAnsi"/>
          <w:b/>
          <w:color w:val="2F5496"/>
          <w:kern w:val="2"/>
          <w:sz w:val="22"/>
          <w:szCs w:val="22"/>
          <w:lang w:bidi="he-IL"/>
        </w:rPr>
        <w:t>,</w:t>
      </w:r>
      <w:r w:rsidRPr="008108C9">
        <w:rPr>
          <w:rFonts w:asciiTheme="minorHAnsi" w:eastAsia="Calibri" w:hAnsiTheme="minorHAnsi" w:cstheme="minorHAnsi"/>
          <w:b/>
          <w:color w:val="2F5496"/>
          <w:kern w:val="2"/>
          <w:sz w:val="22"/>
          <w:szCs w:val="22"/>
          <w:lang w:bidi="he-IL"/>
        </w:rPr>
        <w:t xml:space="preserve"> </w:t>
      </w:r>
      <w:r w:rsidR="00025E69" w:rsidRPr="008108C9">
        <w:rPr>
          <w:rFonts w:asciiTheme="minorHAnsi" w:eastAsia="Calibri" w:hAnsiTheme="minorHAnsi" w:cstheme="minorHAnsi"/>
          <w:b/>
          <w:color w:val="2F5496"/>
          <w:kern w:val="2"/>
          <w:sz w:val="22"/>
          <w:szCs w:val="22"/>
          <w:lang w:bidi="he-IL"/>
        </w:rPr>
        <w:t xml:space="preserve">VALORES </w:t>
      </w:r>
      <w:r w:rsidRPr="008108C9">
        <w:rPr>
          <w:rFonts w:asciiTheme="minorHAnsi" w:eastAsia="Calibri" w:hAnsiTheme="minorHAnsi" w:cstheme="minorHAnsi"/>
          <w:b/>
          <w:color w:val="2F5496"/>
          <w:kern w:val="2"/>
          <w:sz w:val="22"/>
          <w:szCs w:val="22"/>
          <w:lang w:bidi="he-IL"/>
        </w:rPr>
        <w:t>Y NORMAS DE CONDUCTA</w:t>
      </w:r>
      <w:bookmarkEnd w:id="9"/>
    </w:p>
    <w:p w14:paraId="11A3879B" w14:textId="77777777" w:rsidR="00566075" w:rsidRPr="00E04EF5" w:rsidRDefault="00566075" w:rsidP="00566075">
      <w:pPr>
        <w:autoSpaceDE w:val="0"/>
        <w:autoSpaceDN w:val="0"/>
        <w:adjustRightInd w:val="0"/>
        <w:spacing w:after="0" w:line="0" w:lineRule="atLeast"/>
        <w:jc w:val="both"/>
        <w:rPr>
          <w:rFonts w:ascii="Calibri" w:hAnsi="Calibri" w:cs="Calibri"/>
        </w:rPr>
      </w:pPr>
    </w:p>
    <w:p w14:paraId="3F4830BF" w14:textId="77777777" w:rsidR="001F5DF2" w:rsidRPr="00E04EF5" w:rsidRDefault="001F5DF2" w:rsidP="00566075">
      <w:pPr>
        <w:autoSpaceDE w:val="0"/>
        <w:autoSpaceDN w:val="0"/>
        <w:adjustRightInd w:val="0"/>
        <w:spacing w:after="0" w:line="0" w:lineRule="atLeast"/>
        <w:jc w:val="both"/>
        <w:rPr>
          <w:rFonts w:ascii="Calibri" w:hAnsi="Calibri" w:cs="Calibri"/>
        </w:rPr>
      </w:pPr>
    </w:p>
    <w:p w14:paraId="008C8126" w14:textId="1693191D" w:rsidR="00B2078C" w:rsidRPr="008108C9" w:rsidRDefault="00B2078C" w:rsidP="008108C9">
      <w:pPr>
        <w:pStyle w:val="Ttulo1"/>
        <w:spacing w:before="0" w:line="0" w:lineRule="atLeast"/>
        <w:jc w:val="both"/>
        <w:rPr>
          <w:rFonts w:asciiTheme="minorHAnsi" w:eastAsia="Calibri" w:hAnsiTheme="minorHAnsi" w:cstheme="minorHAnsi"/>
          <w:b/>
          <w:color w:val="2F5496"/>
          <w:kern w:val="2"/>
          <w:sz w:val="22"/>
          <w:szCs w:val="22"/>
          <w:lang w:bidi="he-IL"/>
        </w:rPr>
      </w:pPr>
      <w:bookmarkStart w:id="10" w:name="_Toc168650132"/>
      <w:r w:rsidRPr="008108C9">
        <w:rPr>
          <w:rFonts w:asciiTheme="minorHAnsi" w:eastAsia="Calibri" w:hAnsiTheme="minorHAnsi" w:cstheme="minorHAnsi"/>
          <w:b/>
          <w:color w:val="2F5496"/>
          <w:kern w:val="2"/>
          <w:sz w:val="22"/>
          <w:szCs w:val="22"/>
          <w:lang w:bidi="he-IL"/>
        </w:rPr>
        <w:t>1.- Principios y valores</w:t>
      </w:r>
      <w:bookmarkEnd w:id="10"/>
    </w:p>
    <w:p w14:paraId="3F96356E" w14:textId="77777777" w:rsidR="00B2078C" w:rsidRPr="00E04EF5" w:rsidRDefault="00B2078C" w:rsidP="00566075">
      <w:pPr>
        <w:autoSpaceDE w:val="0"/>
        <w:autoSpaceDN w:val="0"/>
        <w:adjustRightInd w:val="0"/>
        <w:spacing w:after="0" w:line="0" w:lineRule="atLeast"/>
        <w:jc w:val="both"/>
        <w:rPr>
          <w:rFonts w:ascii="Calibri" w:hAnsi="Calibri" w:cs="Calibri"/>
        </w:rPr>
      </w:pPr>
    </w:p>
    <w:p w14:paraId="164D75C6" w14:textId="73105DE8" w:rsidR="00566075" w:rsidRPr="00266118" w:rsidRDefault="008B2246" w:rsidP="00566075">
      <w:pPr>
        <w:spacing w:after="0" w:line="0" w:lineRule="atLeast"/>
        <w:jc w:val="both"/>
        <w:rPr>
          <w:rFonts w:ascii="Calibri" w:hAnsi="Calibri" w:cs="Calibri"/>
          <w:bCs/>
          <w:lang w:val="es"/>
        </w:rPr>
      </w:pPr>
      <w:bookmarkStart w:id="11" w:name="_Toc453582375"/>
      <w:bookmarkStart w:id="12" w:name="_Toc453582376"/>
      <w:bookmarkStart w:id="13" w:name="_Toc453582377"/>
      <w:bookmarkStart w:id="14" w:name="_Toc453582378"/>
      <w:bookmarkStart w:id="15" w:name="_Toc453582379"/>
      <w:bookmarkStart w:id="16" w:name="_Toc453582380"/>
      <w:bookmarkStart w:id="17" w:name="_Hlk157498204"/>
      <w:bookmarkEnd w:id="11"/>
      <w:bookmarkEnd w:id="12"/>
      <w:bookmarkEnd w:id="13"/>
      <w:bookmarkEnd w:id="14"/>
      <w:bookmarkEnd w:id="15"/>
      <w:bookmarkEnd w:id="16"/>
      <w:r w:rsidRPr="0035447B">
        <w:rPr>
          <w:rFonts w:ascii="Calibri" w:hAnsi="Calibri" w:cs="Calibri"/>
          <w:b/>
          <w:lang w:val="es"/>
        </w:rPr>
        <w:t>25.</w:t>
      </w:r>
      <w:r>
        <w:rPr>
          <w:rFonts w:ascii="Calibri" w:hAnsi="Calibri" w:cs="Calibri"/>
          <w:bCs/>
          <w:lang w:val="es"/>
        </w:rPr>
        <w:t xml:space="preserve"> </w:t>
      </w:r>
      <w:r w:rsidR="00025E69" w:rsidRPr="00266118">
        <w:rPr>
          <w:rFonts w:ascii="Calibri" w:hAnsi="Calibri" w:cs="Calibri"/>
          <w:bCs/>
          <w:lang w:val="es"/>
        </w:rPr>
        <w:t xml:space="preserve">Los principios y valores que este </w:t>
      </w:r>
      <w:r w:rsidR="003D0C72" w:rsidRPr="00266118">
        <w:rPr>
          <w:rFonts w:ascii="Calibri" w:hAnsi="Calibri" w:cs="Calibri"/>
          <w:bCs/>
          <w:lang w:val="es"/>
        </w:rPr>
        <w:t>Código</w:t>
      </w:r>
      <w:r w:rsidR="00025E69" w:rsidRPr="00266118">
        <w:rPr>
          <w:rFonts w:ascii="Calibri" w:hAnsi="Calibri" w:cs="Calibri"/>
          <w:bCs/>
          <w:lang w:val="es"/>
        </w:rPr>
        <w:t xml:space="preserve"> pretende </w:t>
      </w:r>
      <w:r w:rsidR="00074B0A" w:rsidRPr="00266118">
        <w:rPr>
          <w:rFonts w:ascii="Calibri" w:hAnsi="Calibri" w:cs="Calibri"/>
          <w:bCs/>
          <w:lang w:val="es"/>
        </w:rPr>
        <w:t>promover</w:t>
      </w:r>
      <w:r w:rsidR="00025E69" w:rsidRPr="00266118">
        <w:rPr>
          <w:rFonts w:ascii="Calibri" w:hAnsi="Calibri" w:cs="Calibri"/>
          <w:bCs/>
          <w:lang w:val="es"/>
        </w:rPr>
        <w:t xml:space="preserve"> se fundamentan </w:t>
      </w:r>
      <w:r w:rsidR="00025E69" w:rsidRPr="00C705E5">
        <w:rPr>
          <w:rFonts w:ascii="Calibri" w:hAnsi="Calibri" w:cs="Calibri"/>
          <w:bCs/>
          <w:lang w:val="es"/>
        </w:rPr>
        <w:t xml:space="preserve">en </w:t>
      </w:r>
      <w:r w:rsidR="0035447B" w:rsidRPr="00C705E5">
        <w:rPr>
          <w:rFonts w:ascii="Calibri" w:hAnsi="Calibri" w:cs="Calibri"/>
          <w:bCs/>
          <w:lang w:val="es"/>
        </w:rPr>
        <w:t xml:space="preserve">la Doctrina de la Iglesia Católica, </w:t>
      </w:r>
      <w:r w:rsidR="00025E69" w:rsidRPr="00C705E5">
        <w:rPr>
          <w:rFonts w:ascii="Calibri" w:hAnsi="Calibri" w:cs="Calibri"/>
          <w:bCs/>
          <w:lang w:val="es"/>
        </w:rPr>
        <w:t xml:space="preserve">los Derechos Humanos y la Identidad y el </w:t>
      </w:r>
      <w:r w:rsidR="000D6B17" w:rsidRPr="00C705E5">
        <w:rPr>
          <w:rFonts w:ascii="Calibri" w:hAnsi="Calibri" w:cs="Calibri"/>
          <w:bCs/>
          <w:lang w:val="es"/>
        </w:rPr>
        <w:t>c</w:t>
      </w:r>
      <w:r w:rsidR="00025E69" w:rsidRPr="00C705E5">
        <w:rPr>
          <w:rFonts w:ascii="Calibri" w:hAnsi="Calibri" w:cs="Calibri"/>
          <w:bCs/>
          <w:lang w:val="es"/>
        </w:rPr>
        <w:t xml:space="preserve">arácter propio de </w:t>
      </w:r>
      <w:r w:rsidR="00F8174B" w:rsidRPr="00C705E5">
        <w:rPr>
          <w:rFonts w:ascii="Calibri" w:hAnsi="Calibri" w:cs="Calibri"/>
          <w:bCs/>
          <w:lang w:val="es"/>
        </w:rPr>
        <w:t>SCJ</w:t>
      </w:r>
      <w:r w:rsidRPr="00C705E5">
        <w:rPr>
          <w:rFonts w:ascii="Calibri" w:hAnsi="Calibri" w:cs="Calibri"/>
          <w:bCs/>
          <w:lang w:val="es"/>
        </w:rPr>
        <w:t>,</w:t>
      </w:r>
      <w:r w:rsidR="00025E69" w:rsidRPr="00C705E5">
        <w:rPr>
          <w:rFonts w:ascii="Calibri" w:hAnsi="Calibri" w:cs="Calibri"/>
          <w:bCs/>
          <w:lang w:val="es"/>
        </w:rPr>
        <w:t xml:space="preserve"> </w:t>
      </w:r>
      <w:bookmarkEnd w:id="17"/>
      <w:r w:rsidR="00025E69" w:rsidRPr="00C705E5">
        <w:rPr>
          <w:rFonts w:ascii="Calibri" w:hAnsi="Calibri" w:cs="Calibri"/>
          <w:bCs/>
          <w:lang w:val="es"/>
        </w:rPr>
        <w:t>y</w:t>
      </w:r>
      <w:r w:rsidR="00566075" w:rsidRPr="00C705E5">
        <w:rPr>
          <w:rFonts w:ascii="Calibri" w:hAnsi="Calibri" w:cs="Calibri"/>
          <w:bCs/>
          <w:lang w:val="es"/>
        </w:rPr>
        <w:t xml:space="preserve"> son los siguientes:</w:t>
      </w:r>
    </w:p>
    <w:p w14:paraId="34ABE02F" w14:textId="77777777" w:rsidR="00566075" w:rsidRPr="00266118" w:rsidRDefault="00566075" w:rsidP="00566075">
      <w:pPr>
        <w:spacing w:after="0" w:line="0" w:lineRule="atLeast"/>
        <w:jc w:val="both"/>
        <w:rPr>
          <w:rFonts w:ascii="Calibri" w:hAnsi="Calibri" w:cs="Calibri"/>
        </w:rPr>
      </w:pPr>
    </w:p>
    <w:p w14:paraId="20A408A9" w14:textId="206BAF9F"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t>-</w:t>
      </w:r>
      <w:r w:rsidRPr="00A55DC8">
        <w:rPr>
          <w:rFonts w:ascii="Calibri" w:hAnsi="Calibri" w:cs="Calibri"/>
          <w:b/>
          <w:bCs/>
        </w:rPr>
        <w:tab/>
      </w:r>
      <w:r w:rsidRPr="008108C9">
        <w:rPr>
          <w:rFonts w:eastAsia="Calibri" w:cstheme="minorHAnsi"/>
          <w:b/>
          <w:color w:val="2F5496"/>
          <w:kern w:val="2"/>
          <w:lang w:bidi="he-IL"/>
        </w:rPr>
        <w:t>Centralidad de la person</w:t>
      </w:r>
      <w:r w:rsidRPr="00C705E5">
        <w:rPr>
          <w:rFonts w:eastAsia="Calibri" w:cstheme="minorHAnsi"/>
          <w:b/>
          <w:color w:val="2F5496"/>
          <w:kern w:val="2"/>
          <w:lang w:bidi="he-IL"/>
        </w:rPr>
        <w:t>a</w:t>
      </w:r>
    </w:p>
    <w:p w14:paraId="485FC189" w14:textId="77777777" w:rsidR="00025E69" w:rsidRPr="00266118" w:rsidRDefault="00025E69" w:rsidP="00025E69">
      <w:pPr>
        <w:spacing w:after="0" w:line="0" w:lineRule="atLeast"/>
        <w:jc w:val="both"/>
        <w:rPr>
          <w:rFonts w:ascii="Calibri" w:hAnsi="Calibri" w:cs="Calibri"/>
        </w:rPr>
      </w:pPr>
    </w:p>
    <w:p w14:paraId="4FED0067" w14:textId="1967065C" w:rsidR="00025E69" w:rsidRPr="00266118" w:rsidRDefault="008B2246" w:rsidP="00025E69">
      <w:pPr>
        <w:spacing w:after="0" w:line="0" w:lineRule="atLeast"/>
        <w:jc w:val="both"/>
        <w:rPr>
          <w:rFonts w:ascii="Calibri" w:hAnsi="Calibri" w:cs="Calibri"/>
        </w:rPr>
      </w:pPr>
      <w:r w:rsidRPr="0035447B">
        <w:rPr>
          <w:rFonts w:ascii="Calibri" w:hAnsi="Calibri" w:cs="Calibri"/>
          <w:b/>
          <w:bCs/>
        </w:rPr>
        <w:t>26.</w:t>
      </w:r>
      <w:r>
        <w:rPr>
          <w:rFonts w:ascii="Calibri" w:hAnsi="Calibri" w:cs="Calibri"/>
        </w:rPr>
        <w:t xml:space="preserve"> </w:t>
      </w:r>
      <w:r w:rsidR="00025E69" w:rsidRPr="00266118">
        <w:rPr>
          <w:rFonts w:ascii="Calibri" w:hAnsi="Calibri" w:cs="Calibri"/>
        </w:rPr>
        <w:t xml:space="preserve">Nuestra </w:t>
      </w:r>
      <w:r w:rsidR="000D6B17" w:rsidRPr="00266118">
        <w:rPr>
          <w:rFonts w:ascii="Calibri" w:hAnsi="Calibri" w:cs="Calibri"/>
        </w:rPr>
        <w:t>convicción</w:t>
      </w:r>
      <w:r w:rsidR="00025E69" w:rsidRPr="00266118">
        <w:rPr>
          <w:rFonts w:ascii="Calibri" w:hAnsi="Calibri" w:cs="Calibri"/>
        </w:rPr>
        <w:t xml:space="preserve"> de que todos somos hijos de </w:t>
      </w:r>
      <w:r w:rsidR="000D6B17" w:rsidRPr="00266118">
        <w:rPr>
          <w:rFonts w:ascii="Calibri" w:hAnsi="Calibri" w:cs="Calibri"/>
        </w:rPr>
        <w:t>Dios</w:t>
      </w:r>
      <w:r w:rsidR="00025E69" w:rsidRPr="00266118">
        <w:rPr>
          <w:rFonts w:ascii="Calibri" w:hAnsi="Calibri" w:cs="Calibri"/>
        </w:rPr>
        <w:t xml:space="preserve"> nos lleva a tener a la persona como el centro de nuestra </w:t>
      </w:r>
      <w:r w:rsidR="000D6B17" w:rsidRPr="00266118">
        <w:rPr>
          <w:rFonts w:ascii="Calibri" w:hAnsi="Calibri" w:cs="Calibri"/>
        </w:rPr>
        <w:t>acción</w:t>
      </w:r>
      <w:r w:rsidR="00025E69" w:rsidRPr="00266118">
        <w:rPr>
          <w:rFonts w:ascii="Calibri" w:hAnsi="Calibri" w:cs="Calibri"/>
        </w:rPr>
        <w:t xml:space="preserve">. Defendemos su dignidad, reconocemos sus capacidades, impulsamos sus potencialidades y promovemos su </w:t>
      </w:r>
      <w:r w:rsidR="000D6B17" w:rsidRPr="00266118">
        <w:rPr>
          <w:rFonts w:ascii="Calibri" w:hAnsi="Calibri" w:cs="Calibri"/>
        </w:rPr>
        <w:t>integración</w:t>
      </w:r>
      <w:r w:rsidR="00025E69" w:rsidRPr="00266118">
        <w:rPr>
          <w:rFonts w:ascii="Calibri" w:hAnsi="Calibri" w:cs="Calibri"/>
        </w:rPr>
        <w:t xml:space="preserve">, igualdad y desarrollo. De </w:t>
      </w:r>
      <w:r w:rsidR="000D6B17" w:rsidRPr="00266118">
        <w:rPr>
          <w:rFonts w:ascii="Calibri" w:hAnsi="Calibri" w:cs="Calibri"/>
        </w:rPr>
        <w:t>ahí</w:t>
      </w:r>
      <w:r w:rsidR="00025E69" w:rsidRPr="00266118">
        <w:rPr>
          <w:rFonts w:ascii="Calibri" w:hAnsi="Calibri" w:cs="Calibri"/>
        </w:rPr>
        <w:t xml:space="preserve">́ que, los principios y valores </w:t>
      </w:r>
      <w:r w:rsidR="000D6B17" w:rsidRPr="00266118">
        <w:rPr>
          <w:rFonts w:ascii="Calibri" w:hAnsi="Calibri" w:cs="Calibri"/>
        </w:rPr>
        <w:t>básicos</w:t>
      </w:r>
      <w:r w:rsidR="00025E69" w:rsidRPr="00266118">
        <w:rPr>
          <w:rFonts w:ascii="Calibri" w:hAnsi="Calibri" w:cs="Calibri"/>
        </w:rPr>
        <w:t xml:space="preserve"> que orientan la </w:t>
      </w:r>
      <w:r w:rsidR="000D6B17" w:rsidRPr="00266118">
        <w:rPr>
          <w:rFonts w:ascii="Calibri" w:hAnsi="Calibri" w:cs="Calibri"/>
        </w:rPr>
        <w:t>acción</w:t>
      </w:r>
      <w:r w:rsidR="00025E69" w:rsidRPr="00266118">
        <w:rPr>
          <w:rFonts w:ascii="Calibri" w:hAnsi="Calibri" w:cs="Calibri"/>
        </w:rPr>
        <w:t xml:space="preserve"> de </w:t>
      </w:r>
      <w:r w:rsidR="00F8174B">
        <w:rPr>
          <w:rFonts w:ascii="Calibri" w:hAnsi="Calibri" w:cs="Calibri"/>
        </w:rPr>
        <w:t>SCJ</w:t>
      </w:r>
      <w:r w:rsidR="00025E69" w:rsidRPr="00266118">
        <w:rPr>
          <w:rFonts w:ascii="Calibri" w:hAnsi="Calibri" w:cs="Calibri"/>
        </w:rPr>
        <w:t xml:space="preserve"> en todos sus campos de </w:t>
      </w:r>
      <w:r w:rsidR="000D6B17" w:rsidRPr="00266118">
        <w:rPr>
          <w:rFonts w:ascii="Calibri" w:hAnsi="Calibri" w:cs="Calibri"/>
        </w:rPr>
        <w:t>actuación</w:t>
      </w:r>
      <w:r w:rsidR="00025E69" w:rsidRPr="00266118">
        <w:rPr>
          <w:rFonts w:ascii="Calibri" w:hAnsi="Calibri" w:cs="Calibri"/>
        </w:rPr>
        <w:t xml:space="preserve"> son: el amor, el respeto, el perdón y la libertad, que han de manifestarse en actitudes de fraternidad, servicio y </w:t>
      </w:r>
      <w:r w:rsidR="000D6B17" w:rsidRPr="00266118">
        <w:rPr>
          <w:rFonts w:ascii="Calibri" w:hAnsi="Calibri" w:cs="Calibri"/>
        </w:rPr>
        <w:t>valoración</w:t>
      </w:r>
      <w:r w:rsidR="00025E69" w:rsidRPr="00266118">
        <w:rPr>
          <w:rFonts w:ascii="Calibri" w:hAnsi="Calibri" w:cs="Calibri"/>
        </w:rPr>
        <w:t xml:space="preserve"> debida a cada persona.</w:t>
      </w:r>
    </w:p>
    <w:p w14:paraId="4BBEB351" w14:textId="77777777" w:rsidR="00884D89" w:rsidRPr="00266118" w:rsidRDefault="00884D89" w:rsidP="00025E69">
      <w:pPr>
        <w:spacing w:after="0" w:line="0" w:lineRule="atLeast"/>
        <w:jc w:val="both"/>
        <w:rPr>
          <w:rFonts w:ascii="Calibri" w:hAnsi="Calibri" w:cs="Calibri"/>
        </w:rPr>
      </w:pPr>
    </w:p>
    <w:p w14:paraId="5235546C" w14:textId="77777777"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t>-</w:t>
      </w:r>
      <w:r w:rsidRPr="00A55DC8">
        <w:rPr>
          <w:rFonts w:ascii="Calibri" w:hAnsi="Calibri" w:cs="Calibri"/>
          <w:b/>
          <w:bCs/>
        </w:rPr>
        <w:tab/>
      </w:r>
      <w:r w:rsidRPr="008108C9">
        <w:rPr>
          <w:rFonts w:eastAsia="Calibri" w:cstheme="minorHAnsi"/>
          <w:b/>
          <w:color w:val="2F5496"/>
          <w:kern w:val="2"/>
          <w:lang w:bidi="he-IL"/>
        </w:rPr>
        <w:t>Cumplimiento de la legalidad</w:t>
      </w:r>
    </w:p>
    <w:p w14:paraId="1A3C8FD2" w14:textId="77777777" w:rsidR="00025E69" w:rsidRPr="00266118" w:rsidRDefault="00025E69" w:rsidP="00025E69">
      <w:pPr>
        <w:spacing w:after="0" w:line="0" w:lineRule="atLeast"/>
        <w:jc w:val="both"/>
        <w:rPr>
          <w:rFonts w:ascii="Calibri" w:hAnsi="Calibri" w:cs="Calibri"/>
        </w:rPr>
      </w:pPr>
    </w:p>
    <w:p w14:paraId="62F48761" w14:textId="6B525EB7" w:rsidR="00025E69" w:rsidRPr="00266118" w:rsidRDefault="008B2246" w:rsidP="00025E69">
      <w:pPr>
        <w:spacing w:after="0" w:line="0" w:lineRule="atLeast"/>
        <w:jc w:val="both"/>
        <w:rPr>
          <w:rFonts w:ascii="Calibri" w:hAnsi="Calibri" w:cs="Calibri"/>
        </w:rPr>
      </w:pPr>
      <w:r w:rsidRPr="0035447B">
        <w:rPr>
          <w:rFonts w:ascii="Calibri" w:hAnsi="Calibri" w:cs="Calibri"/>
          <w:b/>
          <w:bCs/>
        </w:rPr>
        <w:t>27.</w:t>
      </w:r>
      <w:r>
        <w:rPr>
          <w:rFonts w:ascii="Calibri" w:hAnsi="Calibri" w:cs="Calibri"/>
        </w:rPr>
        <w:t xml:space="preserve"> </w:t>
      </w:r>
      <w:r w:rsidR="00025E69" w:rsidRPr="00266118">
        <w:rPr>
          <w:rFonts w:ascii="Calibri" w:hAnsi="Calibri" w:cs="Calibri"/>
        </w:rPr>
        <w:t>Las personas obligadas que</w:t>
      </w:r>
      <w:r w:rsidR="00EB0A3C">
        <w:rPr>
          <w:rFonts w:ascii="Calibri" w:hAnsi="Calibri" w:cs="Calibri"/>
        </w:rPr>
        <w:t>,</w:t>
      </w:r>
      <w:r w:rsidR="00025E69" w:rsidRPr="00266118">
        <w:rPr>
          <w:rFonts w:ascii="Calibri" w:hAnsi="Calibri" w:cs="Calibri"/>
        </w:rPr>
        <w:t xml:space="preserve"> directa o indirectamente</w:t>
      </w:r>
      <w:r w:rsidR="00EB0A3C">
        <w:rPr>
          <w:rFonts w:ascii="Calibri" w:hAnsi="Calibri" w:cs="Calibri"/>
        </w:rPr>
        <w:t>,</w:t>
      </w:r>
      <w:r w:rsidR="00025E69" w:rsidRPr="00266118">
        <w:rPr>
          <w:rFonts w:ascii="Calibri" w:hAnsi="Calibri" w:cs="Calibri"/>
        </w:rPr>
        <w:t xml:space="preserve"> se relacionan con </w:t>
      </w:r>
      <w:r w:rsidR="00F8174B">
        <w:rPr>
          <w:rFonts w:ascii="Calibri" w:hAnsi="Calibri" w:cs="Calibri"/>
        </w:rPr>
        <w:t>SCJ</w:t>
      </w:r>
      <w:r w:rsidR="00025E69" w:rsidRPr="00266118">
        <w:rPr>
          <w:rFonts w:ascii="Calibri" w:hAnsi="Calibri" w:cs="Calibri"/>
        </w:rPr>
        <w:t xml:space="preserve">, </w:t>
      </w:r>
      <w:r w:rsidR="00A4659B" w:rsidRPr="00266118">
        <w:rPr>
          <w:rFonts w:ascii="Calibri" w:hAnsi="Calibri" w:cs="Calibri"/>
        </w:rPr>
        <w:t>deberán</w:t>
      </w:r>
      <w:r w:rsidR="00025E69" w:rsidRPr="00266118">
        <w:rPr>
          <w:rFonts w:ascii="Calibri" w:hAnsi="Calibri" w:cs="Calibri"/>
        </w:rPr>
        <w:t xml:space="preserve"> cumplir estrictamente con la legislación vigente, con las directrices </w:t>
      </w:r>
      <w:r w:rsidR="00235825" w:rsidRPr="00266118">
        <w:rPr>
          <w:rFonts w:ascii="Calibri" w:hAnsi="Calibri" w:cs="Calibri"/>
        </w:rPr>
        <w:t>específicas</w:t>
      </w:r>
      <w:r w:rsidR="00025E69" w:rsidRPr="00266118">
        <w:rPr>
          <w:rFonts w:ascii="Calibri" w:hAnsi="Calibri" w:cs="Calibri"/>
        </w:rPr>
        <w:t xml:space="preserve"> de </w:t>
      </w:r>
      <w:r w:rsidR="00F8174B">
        <w:rPr>
          <w:rFonts w:ascii="Calibri" w:hAnsi="Calibri" w:cs="Calibri"/>
        </w:rPr>
        <w:t>SCJ</w:t>
      </w:r>
      <w:r w:rsidR="00025E69" w:rsidRPr="00266118">
        <w:rPr>
          <w:rFonts w:ascii="Calibri" w:hAnsi="Calibri" w:cs="Calibri"/>
        </w:rPr>
        <w:t xml:space="preserve"> y con lo que se dice en este </w:t>
      </w:r>
      <w:r w:rsidR="004949BA" w:rsidRPr="00266118">
        <w:rPr>
          <w:rFonts w:ascii="Calibri" w:hAnsi="Calibri" w:cs="Calibri"/>
        </w:rPr>
        <w:t>Código</w:t>
      </w:r>
      <w:r w:rsidR="00025E69" w:rsidRPr="00266118">
        <w:rPr>
          <w:rFonts w:ascii="Calibri" w:hAnsi="Calibri" w:cs="Calibri"/>
        </w:rPr>
        <w:t>.</w:t>
      </w:r>
    </w:p>
    <w:p w14:paraId="1214F9E2" w14:textId="77777777" w:rsidR="00025E69" w:rsidRPr="00266118" w:rsidRDefault="00025E69" w:rsidP="00025E69">
      <w:pPr>
        <w:spacing w:after="0" w:line="0" w:lineRule="atLeast"/>
        <w:jc w:val="both"/>
        <w:rPr>
          <w:rFonts w:ascii="Calibri" w:hAnsi="Calibri" w:cs="Calibri"/>
        </w:rPr>
      </w:pPr>
    </w:p>
    <w:p w14:paraId="59FA6D67" w14:textId="77777777"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t>-</w:t>
      </w:r>
      <w:r w:rsidRPr="00A55DC8">
        <w:rPr>
          <w:rFonts w:ascii="Calibri" w:hAnsi="Calibri" w:cs="Calibri"/>
          <w:b/>
          <w:bCs/>
        </w:rPr>
        <w:tab/>
      </w:r>
      <w:r w:rsidRPr="008108C9">
        <w:rPr>
          <w:rFonts w:eastAsia="Calibri" w:cstheme="minorHAnsi"/>
          <w:b/>
          <w:color w:val="2F5496"/>
          <w:kern w:val="2"/>
          <w:lang w:bidi="he-IL"/>
        </w:rPr>
        <w:t>Transparencia</w:t>
      </w:r>
    </w:p>
    <w:p w14:paraId="5961B320" w14:textId="77777777" w:rsidR="00025E69" w:rsidRPr="00266118" w:rsidRDefault="00025E69" w:rsidP="00025E69">
      <w:pPr>
        <w:spacing w:after="0" w:line="0" w:lineRule="atLeast"/>
        <w:jc w:val="both"/>
        <w:rPr>
          <w:rFonts w:ascii="Calibri" w:hAnsi="Calibri" w:cs="Calibri"/>
        </w:rPr>
      </w:pPr>
    </w:p>
    <w:p w14:paraId="7743E819" w14:textId="5B0C463A" w:rsidR="00025E69" w:rsidRPr="00266118" w:rsidRDefault="008B2246" w:rsidP="00025E69">
      <w:pPr>
        <w:spacing w:after="0" w:line="0" w:lineRule="atLeast"/>
        <w:jc w:val="both"/>
        <w:rPr>
          <w:rFonts w:ascii="Calibri" w:hAnsi="Calibri" w:cs="Calibri"/>
        </w:rPr>
      </w:pPr>
      <w:r w:rsidRPr="0035447B">
        <w:rPr>
          <w:rFonts w:ascii="Calibri" w:hAnsi="Calibri" w:cs="Calibri"/>
          <w:b/>
          <w:bCs/>
        </w:rPr>
        <w:t>28.</w:t>
      </w:r>
      <w:r>
        <w:rPr>
          <w:rFonts w:ascii="Calibri" w:hAnsi="Calibri" w:cs="Calibri"/>
        </w:rPr>
        <w:t xml:space="preserve"> </w:t>
      </w:r>
      <w:r w:rsidR="00025E69" w:rsidRPr="00266118">
        <w:rPr>
          <w:rFonts w:ascii="Calibri" w:hAnsi="Calibri" w:cs="Calibri"/>
        </w:rPr>
        <w:t xml:space="preserve">Compartimos una cultura institucional basada en la </w:t>
      </w:r>
      <w:r w:rsidR="009F0FDC" w:rsidRPr="00266118">
        <w:rPr>
          <w:rFonts w:ascii="Calibri" w:hAnsi="Calibri" w:cs="Calibri"/>
        </w:rPr>
        <w:t>ética</w:t>
      </w:r>
      <w:r w:rsidR="00025E69" w:rsidRPr="00266118">
        <w:rPr>
          <w:rFonts w:ascii="Calibri" w:hAnsi="Calibri" w:cs="Calibri"/>
        </w:rPr>
        <w:t xml:space="preserve"> y en la apertura de la </w:t>
      </w:r>
      <w:r w:rsidR="009F0FDC" w:rsidRPr="00266118">
        <w:rPr>
          <w:rFonts w:ascii="Calibri" w:hAnsi="Calibri" w:cs="Calibri"/>
        </w:rPr>
        <w:t>información</w:t>
      </w:r>
      <w:r w:rsidR="00025E69" w:rsidRPr="00266118">
        <w:rPr>
          <w:rFonts w:ascii="Calibri" w:hAnsi="Calibri" w:cs="Calibri"/>
        </w:rPr>
        <w:t xml:space="preserve"> hacia todos los interesados en nuestra </w:t>
      </w:r>
      <w:r w:rsidR="009F0FDC" w:rsidRPr="00266118">
        <w:rPr>
          <w:rFonts w:ascii="Calibri" w:hAnsi="Calibri" w:cs="Calibri"/>
        </w:rPr>
        <w:t>acción</w:t>
      </w:r>
      <w:r w:rsidR="00025E69" w:rsidRPr="00266118">
        <w:rPr>
          <w:rFonts w:ascii="Calibri" w:hAnsi="Calibri" w:cs="Calibri"/>
        </w:rPr>
        <w:t xml:space="preserve">. </w:t>
      </w:r>
      <w:r w:rsidR="00F8174B">
        <w:rPr>
          <w:rFonts w:ascii="Calibri" w:hAnsi="Calibri" w:cs="Calibri"/>
        </w:rPr>
        <w:t>SCJ</w:t>
      </w:r>
      <w:r w:rsidR="00025E69" w:rsidRPr="00266118">
        <w:rPr>
          <w:rFonts w:ascii="Calibri" w:hAnsi="Calibri" w:cs="Calibri"/>
        </w:rPr>
        <w:t xml:space="preserve"> gestiona y realiza su actividad de manera clara y transparente, involucrando a todas las personas implicadas.</w:t>
      </w:r>
    </w:p>
    <w:p w14:paraId="6EFE3391" w14:textId="77777777" w:rsidR="00025E69" w:rsidRPr="00266118" w:rsidRDefault="00025E69" w:rsidP="00025E69">
      <w:pPr>
        <w:spacing w:after="0" w:line="0" w:lineRule="atLeast"/>
        <w:jc w:val="both"/>
        <w:rPr>
          <w:rFonts w:ascii="Calibri" w:hAnsi="Calibri" w:cs="Calibri"/>
        </w:rPr>
      </w:pPr>
    </w:p>
    <w:p w14:paraId="032C0591" w14:textId="77777777"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t>-</w:t>
      </w:r>
      <w:r w:rsidRPr="00A55DC8">
        <w:rPr>
          <w:rFonts w:ascii="Calibri" w:hAnsi="Calibri" w:cs="Calibri"/>
          <w:b/>
          <w:bCs/>
        </w:rPr>
        <w:tab/>
      </w:r>
      <w:r w:rsidRPr="008108C9">
        <w:rPr>
          <w:rFonts w:eastAsia="Calibri" w:cstheme="minorHAnsi"/>
          <w:b/>
          <w:color w:val="2F5496"/>
          <w:kern w:val="2"/>
          <w:lang w:bidi="he-IL"/>
        </w:rPr>
        <w:t>Calidad y profesionalidad</w:t>
      </w:r>
    </w:p>
    <w:p w14:paraId="7AC23C35" w14:textId="77777777" w:rsidR="00025E69" w:rsidRPr="00266118" w:rsidRDefault="00025E69" w:rsidP="00025E69">
      <w:pPr>
        <w:spacing w:after="0" w:line="0" w:lineRule="atLeast"/>
        <w:jc w:val="both"/>
        <w:rPr>
          <w:rFonts w:ascii="Calibri" w:hAnsi="Calibri" w:cs="Calibri"/>
        </w:rPr>
      </w:pPr>
    </w:p>
    <w:p w14:paraId="4ADE302A" w14:textId="2E8A6C6D" w:rsidR="00025E69" w:rsidRPr="00266118" w:rsidRDefault="008B2246" w:rsidP="00025E69">
      <w:pPr>
        <w:spacing w:after="0" w:line="0" w:lineRule="atLeast"/>
        <w:jc w:val="both"/>
        <w:rPr>
          <w:rFonts w:ascii="Calibri" w:hAnsi="Calibri" w:cs="Calibri"/>
        </w:rPr>
      </w:pPr>
      <w:r w:rsidRPr="0035447B">
        <w:rPr>
          <w:rFonts w:ascii="Calibri" w:hAnsi="Calibri" w:cs="Calibri"/>
          <w:b/>
          <w:bCs/>
        </w:rPr>
        <w:t>29.</w:t>
      </w:r>
      <w:r>
        <w:rPr>
          <w:rFonts w:ascii="Calibri" w:hAnsi="Calibri" w:cs="Calibri"/>
        </w:rPr>
        <w:t xml:space="preserve"> </w:t>
      </w:r>
      <w:r w:rsidR="00025E69" w:rsidRPr="00266118">
        <w:rPr>
          <w:rFonts w:ascii="Calibri" w:hAnsi="Calibri" w:cs="Calibri"/>
        </w:rPr>
        <w:t xml:space="preserve">Todos los servicios que </w:t>
      </w:r>
      <w:r w:rsidR="00F8174B">
        <w:rPr>
          <w:rFonts w:ascii="Calibri" w:hAnsi="Calibri" w:cs="Calibri"/>
        </w:rPr>
        <w:t>SCJ</w:t>
      </w:r>
      <w:r w:rsidR="00025E69" w:rsidRPr="00266118">
        <w:rPr>
          <w:rFonts w:ascii="Calibri" w:hAnsi="Calibri" w:cs="Calibri"/>
        </w:rPr>
        <w:t xml:space="preserve"> presta o promociona pretenden la </w:t>
      </w:r>
      <w:r w:rsidR="00810A3A" w:rsidRPr="00266118">
        <w:rPr>
          <w:rFonts w:ascii="Calibri" w:hAnsi="Calibri" w:cs="Calibri"/>
        </w:rPr>
        <w:t>máxima</w:t>
      </w:r>
      <w:r w:rsidR="00025E69" w:rsidRPr="00266118">
        <w:rPr>
          <w:rFonts w:ascii="Calibri" w:hAnsi="Calibri" w:cs="Calibri"/>
        </w:rPr>
        <w:t xml:space="preserve"> calidad posible con los medios de que dispone. Por eso, la </w:t>
      </w:r>
      <w:r w:rsidR="00810A3A" w:rsidRPr="00266118">
        <w:rPr>
          <w:rFonts w:ascii="Calibri" w:hAnsi="Calibri" w:cs="Calibri"/>
        </w:rPr>
        <w:t>gestión</w:t>
      </w:r>
      <w:r w:rsidR="00025E69" w:rsidRPr="00266118">
        <w:rPr>
          <w:rFonts w:ascii="Calibri" w:hAnsi="Calibri" w:cs="Calibri"/>
        </w:rPr>
        <w:t xml:space="preserve"> y </w:t>
      </w:r>
      <w:r w:rsidR="00810A3A" w:rsidRPr="00266118">
        <w:rPr>
          <w:rFonts w:ascii="Calibri" w:hAnsi="Calibri" w:cs="Calibri"/>
        </w:rPr>
        <w:t>realización</w:t>
      </w:r>
      <w:r w:rsidR="00025E69" w:rsidRPr="00266118">
        <w:rPr>
          <w:rFonts w:ascii="Calibri" w:hAnsi="Calibri" w:cs="Calibri"/>
        </w:rPr>
        <w:t xml:space="preserve"> de actividades para el cumplimiento de sus </w:t>
      </w:r>
      <w:r w:rsidR="00D5746C" w:rsidRPr="00266118">
        <w:rPr>
          <w:rFonts w:ascii="Calibri" w:hAnsi="Calibri" w:cs="Calibri"/>
        </w:rPr>
        <w:t>fines</w:t>
      </w:r>
      <w:r w:rsidR="00025E69" w:rsidRPr="00266118">
        <w:rPr>
          <w:rFonts w:ascii="Calibri" w:hAnsi="Calibri" w:cs="Calibri"/>
        </w:rPr>
        <w:t xml:space="preserve"> se </w:t>
      </w:r>
      <w:r w:rsidR="00810A3A" w:rsidRPr="00266118">
        <w:rPr>
          <w:rFonts w:ascii="Calibri" w:hAnsi="Calibri" w:cs="Calibri"/>
        </w:rPr>
        <w:t>sustentarán</w:t>
      </w:r>
      <w:r w:rsidR="00025E69" w:rsidRPr="00266118">
        <w:rPr>
          <w:rFonts w:ascii="Calibri" w:hAnsi="Calibri" w:cs="Calibri"/>
        </w:rPr>
        <w:t xml:space="preserve"> en el desarrollo de la responsabilidad y compromiso personal e institucional.</w:t>
      </w:r>
    </w:p>
    <w:p w14:paraId="2754EFAF" w14:textId="77777777" w:rsidR="00025E69" w:rsidRPr="00266118" w:rsidRDefault="00025E69" w:rsidP="00025E69">
      <w:pPr>
        <w:spacing w:after="0" w:line="0" w:lineRule="atLeast"/>
        <w:jc w:val="both"/>
        <w:rPr>
          <w:rFonts w:ascii="Calibri" w:hAnsi="Calibri" w:cs="Calibri"/>
        </w:rPr>
      </w:pPr>
    </w:p>
    <w:p w14:paraId="48EAA6B5" w14:textId="77777777"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t>-</w:t>
      </w:r>
      <w:r w:rsidRPr="00A55DC8">
        <w:rPr>
          <w:rFonts w:ascii="Calibri" w:hAnsi="Calibri" w:cs="Calibri"/>
          <w:b/>
          <w:bCs/>
        </w:rPr>
        <w:tab/>
      </w:r>
      <w:r w:rsidRPr="008108C9">
        <w:rPr>
          <w:rFonts w:eastAsia="Calibri" w:cstheme="minorHAnsi"/>
          <w:b/>
          <w:color w:val="2F5496"/>
          <w:kern w:val="2"/>
          <w:lang w:bidi="he-IL"/>
        </w:rPr>
        <w:t>Sostenibilidad y compromiso solidario</w:t>
      </w:r>
    </w:p>
    <w:p w14:paraId="27CE1586" w14:textId="77777777" w:rsidR="00025E69" w:rsidRPr="00266118" w:rsidRDefault="00025E69" w:rsidP="00025E69">
      <w:pPr>
        <w:spacing w:after="0" w:line="0" w:lineRule="atLeast"/>
        <w:jc w:val="both"/>
        <w:rPr>
          <w:rFonts w:ascii="Calibri" w:hAnsi="Calibri" w:cs="Calibri"/>
        </w:rPr>
      </w:pPr>
    </w:p>
    <w:p w14:paraId="6D0A4A5D" w14:textId="17863AE0" w:rsidR="00025E69" w:rsidRPr="00266118" w:rsidRDefault="008B2246" w:rsidP="00025E69">
      <w:pPr>
        <w:spacing w:after="0" w:line="0" w:lineRule="atLeast"/>
        <w:jc w:val="both"/>
        <w:rPr>
          <w:rFonts w:ascii="Calibri" w:hAnsi="Calibri" w:cs="Calibri"/>
        </w:rPr>
      </w:pPr>
      <w:r w:rsidRPr="0035447B">
        <w:rPr>
          <w:rFonts w:ascii="Calibri" w:hAnsi="Calibri" w:cs="Calibri"/>
          <w:b/>
          <w:bCs/>
        </w:rPr>
        <w:t>30.</w:t>
      </w:r>
      <w:r>
        <w:rPr>
          <w:rFonts w:ascii="Calibri" w:hAnsi="Calibri" w:cs="Calibri"/>
        </w:rPr>
        <w:t xml:space="preserve"> </w:t>
      </w:r>
      <w:r w:rsidR="00F8174B">
        <w:rPr>
          <w:rFonts w:ascii="Calibri" w:hAnsi="Calibri" w:cs="Calibri"/>
        </w:rPr>
        <w:t>SCJ</w:t>
      </w:r>
      <w:r w:rsidR="00025E69" w:rsidRPr="00266118">
        <w:rPr>
          <w:rFonts w:ascii="Calibri" w:hAnsi="Calibri" w:cs="Calibri"/>
        </w:rPr>
        <w:t xml:space="preserve">, de acuerdo con su responsabilidad social, se compromete a favorecer valores y principios </w:t>
      </w:r>
      <w:r w:rsidR="00152F6C" w:rsidRPr="00266118">
        <w:rPr>
          <w:rFonts w:ascii="Calibri" w:hAnsi="Calibri" w:cs="Calibri"/>
        </w:rPr>
        <w:t>económicos</w:t>
      </w:r>
      <w:r w:rsidR="00025E69" w:rsidRPr="00266118">
        <w:rPr>
          <w:rFonts w:ascii="Calibri" w:hAnsi="Calibri" w:cs="Calibri"/>
        </w:rPr>
        <w:t>, sociales y ambientales acordes con un desarrollo sostenible.</w:t>
      </w:r>
    </w:p>
    <w:p w14:paraId="68A136AC" w14:textId="77777777" w:rsidR="00025E69" w:rsidRPr="00266118" w:rsidRDefault="00025E69" w:rsidP="00025E69">
      <w:pPr>
        <w:spacing w:after="0" w:line="0" w:lineRule="atLeast"/>
        <w:jc w:val="both"/>
        <w:rPr>
          <w:rFonts w:ascii="Calibri" w:hAnsi="Calibri" w:cs="Calibri"/>
        </w:rPr>
      </w:pPr>
    </w:p>
    <w:p w14:paraId="3ED3BF1B" w14:textId="24FCD14A" w:rsidR="00025E69" w:rsidRPr="00266118" w:rsidRDefault="008B2246" w:rsidP="00025E69">
      <w:pPr>
        <w:spacing w:after="0" w:line="0" w:lineRule="atLeast"/>
        <w:jc w:val="both"/>
        <w:rPr>
          <w:rFonts w:ascii="Calibri" w:hAnsi="Calibri" w:cs="Calibri"/>
        </w:rPr>
      </w:pPr>
      <w:r w:rsidRPr="0035447B">
        <w:rPr>
          <w:rFonts w:ascii="Calibri" w:hAnsi="Calibri" w:cs="Calibri"/>
          <w:b/>
          <w:bCs/>
        </w:rPr>
        <w:t>31.</w:t>
      </w:r>
      <w:r>
        <w:rPr>
          <w:rFonts w:ascii="Calibri" w:hAnsi="Calibri" w:cs="Calibri"/>
        </w:rPr>
        <w:t xml:space="preserve"> </w:t>
      </w:r>
      <w:r w:rsidR="00152F6C" w:rsidRPr="00266118">
        <w:rPr>
          <w:rFonts w:ascii="Calibri" w:hAnsi="Calibri" w:cs="Calibri"/>
        </w:rPr>
        <w:t>Más</w:t>
      </w:r>
      <w:r w:rsidR="00025E69" w:rsidRPr="00266118">
        <w:rPr>
          <w:rFonts w:ascii="Calibri" w:hAnsi="Calibri" w:cs="Calibri"/>
        </w:rPr>
        <w:t xml:space="preserve"> </w:t>
      </w:r>
      <w:r w:rsidR="00152F6C" w:rsidRPr="00266118">
        <w:rPr>
          <w:rFonts w:ascii="Calibri" w:hAnsi="Calibri" w:cs="Calibri"/>
        </w:rPr>
        <w:t>allá</w:t>
      </w:r>
      <w:r w:rsidR="00025E69" w:rsidRPr="00266118">
        <w:rPr>
          <w:rFonts w:ascii="Calibri" w:hAnsi="Calibri" w:cs="Calibri"/>
        </w:rPr>
        <w:t xml:space="preserve"> de este compromiso que garantiza la sostenibilidad, contribuye </w:t>
      </w:r>
      <w:r w:rsidR="00FA3137" w:rsidRPr="00266118">
        <w:rPr>
          <w:rFonts w:ascii="Calibri" w:hAnsi="Calibri" w:cs="Calibri"/>
        </w:rPr>
        <w:t>también</w:t>
      </w:r>
      <w:r w:rsidR="00025E69" w:rsidRPr="00266118">
        <w:rPr>
          <w:rFonts w:ascii="Calibri" w:hAnsi="Calibri" w:cs="Calibri"/>
        </w:rPr>
        <w:t xml:space="preserve"> a la </w:t>
      </w:r>
      <w:r w:rsidR="00FA3137" w:rsidRPr="00266118">
        <w:rPr>
          <w:rFonts w:ascii="Calibri" w:hAnsi="Calibri" w:cs="Calibri"/>
        </w:rPr>
        <w:t>cohesión</w:t>
      </w:r>
      <w:r w:rsidR="00025E69" w:rsidRPr="00266118">
        <w:rPr>
          <w:rFonts w:ascii="Calibri" w:hAnsi="Calibri" w:cs="Calibri"/>
        </w:rPr>
        <w:t xml:space="preserve"> y progreso social, promoviendo, desarrollando y colaborando en proyectos solidarios alineados con sus objetivos institucionales, y poniendo al servicio de estos proyectos recursos y capacidades.</w:t>
      </w:r>
    </w:p>
    <w:p w14:paraId="2BF4D976" w14:textId="77777777" w:rsidR="00025E69" w:rsidRDefault="00025E69" w:rsidP="00025E69">
      <w:pPr>
        <w:spacing w:after="0" w:line="0" w:lineRule="atLeast"/>
        <w:jc w:val="both"/>
        <w:rPr>
          <w:rFonts w:ascii="Calibri" w:hAnsi="Calibri" w:cs="Calibri"/>
        </w:rPr>
      </w:pPr>
    </w:p>
    <w:p w14:paraId="6E26CB7C" w14:textId="77777777" w:rsidR="00FA750F" w:rsidRDefault="00FA750F" w:rsidP="00025E69">
      <w:pPr>
        <w:spacing w:after="0" w:line="0" w:lineRule="atLeast"/>
        <w:jc w:val="both"/>
        <w:rPr>
          <w:rFonts w:ascii="Calibri" w:hAnsi="Calibri" w:cs="Calibri"/>
        </w:rPr>
      </w:pPr>
    </w:p>
    <w:p w14:paraId="387B2A2C" w14:textId="77777777" w:rsidR="00FA750F" w:rsidRDefault="00FA750F" w:rsidP="00025E69">
      <w:pPr>
        <w:spacing w:after="0" w:line="0" w:lineRule="atLeast"/>
        <w:jc w:val="both"/>
        <w:rPr>
          <w:rFonts w:ascii="Calibri" w:hAnsi="Calibri" w:cs="Calibri"/>
        </w:rPr>
      </w:pPr>
    </w:p>
    <w:p w14:paraId="6DF83702" w14:textId="77777777" w:rsidR="00FA750F" w:rsidRPr="00266118" w:rsidRDefault="00FA750F" w:rsidP="00025E69">
      <w:pPr>
        <w:spacing w:after="0" w:line="0" w:lineRule="atLeast"/>
        <w:jc w:val="both"/>
        <w:rPr>
          <w:rFonts w:ascii="Calibri" w:hAnsi="Calibri" w:cs="Calibri"/>
        </w:rPr>
      </w:pPr>
    </w:p>
    <w:p w14:paraId="5C57493F" w14:textId="015C929F"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lastRenderedPageBreak/>
        <w:t>-</w:t>
      </w:r>
      <w:r w:rsidRPr="00A55DC8">
        <w:rPr>
          <w:rFonts w:ascii="Calibri" w:hAnsi="Calibri" w:cs="Calibri"/>
          <w:b/>
          <w:bCs/>
        </w:rPr>
        <w:tab/>
      </w:r>
      <w:r w:rsidRPr="008108C9">
        <w:rPr>
          <w:rFonts w:eastAsia="Calibri" w:cstheme="minorHAnsi"/>
          <w:b/>
          <w:color w:val="2F5496"/>
          <w:kern w:val="2"/>
          <w:lang w:bidi="he-IL"/>
        </w:rPr>
        <w:t xml:space="preserve">Sencillez, </w:t>
      </w:r>
      <w:r w:rsidR="00154199" w:rsidRPr="008108C9">
        <w:rPr>
          <w:rFonts w:eastAsia="Calibri" w:cstheme="minorHAnsi"/>
          <w:b/>
          <w:color w:val="2F5496"/>
          <w:kern w:val="2"/>
          <w:lang w:bidi="he-IL"/>
        </w:rPr>
        <w:t>cercanía</w:t>
      </w:r>
      <w:r w:rsidRPr="008108C9">
        <w:rPr>
          <w:rFonts w:eastAsia="Calibri" w:cstheme="minorHAnsi"/>
          <w:b/>
          <w:color w:val="2F5496"/>
          <w:kern w:val="2"/>
          <w:lang w:bidi="he-IL"/>
        </w:rPr>
        <w:t xml:space="preserve"> y esp</w:t>
      </w:r>
      <w:r w:rsidR="00154199" w:rsidRPr="008108C9">
        <w:rPr>
          <w:rFonts w:eastAsia="Calibri" w:cstheme="minorHAnsi"/>
          <w:b/>
          <w:color w:val="2F5496"/>
          <w:kern w:val="2"/>
          <w:lang w:bidi="he-IL"/>
        </w:rPr>
        <w:t>í</w:t>
      </w:r>
      <w:r w:rsidRPr="008108C9">
        <w:rPr>
          <w:rFonts w:eastAsia="Calibri" w:cstheme="minorHAnsi"/>
          <w:b/>
          <w:color w:val="2F5496"/>
          <w:kern w:val="2"/>
          <w:lang w:bidi="he-IL"/>
        </w:rPr>
        <w:t>ritu de familia</w:t>
      </w:r>
    </w:p>
    <w:p w14:paraId="2A338DD4" w14:textId="77777777" w:rsidR="00025E69" w:rsidRPr="00266118" w:rsidRDefault="00025E69" w:rsidP="00025E69">
      <w:pPr>
        <w:spacing w:after="0" w:line="0" w:lineRule="atLeast"/>
        <w:jc w:val="both"/>
        <w:rPr>
          <w:rFonts w:ascii="Calibri" w:hAnsi="Calibri" w:cs="Calibri"/>
        </w:rPr>
      </w:pPr>
    </w:p>
    <w:p w14:paraId="1BA1D8F2" w14:textId="3B89B20F" w:rsidR="00025E69" w:rsidRPr="00266118" w:rsidRDefault="008B2246" w:rsidP="00025E69">
      <w:pPr>
        <w:spacing w:after="0" w:line="0" w:lineRule="atLeast"/>
        <w:jc w:val="both"/>
        <w:rPr>
          <w:rFonts w:ascii="Calibri" w:hAnsi="Calibri" w:cs="Calibri"/>
        </w:rPr>
      </w:pPr>
      <w:r w:rsidRPr="0035447B">
        <w:rPr>
          <w:rFonts w:ascii="Calibri" w:hAnsi="Calibri" w:cs="Calibri"/>
          <w:b/>
          <w:bCs/>
        </w:rPr>
        <w:t>32.</w:t>
      </w:r>
      <w:r>
        <w:rPr>
          <w:rFonts w:ascii="Calibri" w:hAnsi="Calibri" w:cs="Calibri"/>
        </w:rPr>
        <w:t xml:space="preserve"> </w:t>
      </w:r>
      <w:r w:rsidR="00025E69" w:rsidRPr="00266118">
        <w:rPr>
          <w:rFonts w:ascii="Calibri" w:hAnsi="Calibri" w:cs="Calibri"/>
        </w:rPr>
        <w:t>Pretendemos un estilo de relaciones sencillas y cercanas que favorezcan la acogida, la valoración y el respeto; la tolerancia y la comprensión de cada persona con sus cualidades y limitaciones; y una convivencia en la que cada uno se reconoce y acepta a sí mismo y a los demás.</w:t>
      </w:r>
    </w:p>
    <w:p w14:paraId="793F79B8" w14:textId="77777777" w:rsidR="00025E69" w:rsidRPr="00266118" w:rsidRDefault="00025E69" w:rsidP="00025E69">
      <w:pPr>
        <w:spacing w:after="0" w:line="0" w:lineRule="atLeast"/>
        <w:jc w:val="both"/>
        <w:rPr>
          <w:rFonts w:ascii="Calibri" w:hAnsi="Calibri" w:cs="Calibri"/>
        </w:rPr>
      </w:pPr>
    </w:p>
    <w:p w14:paraId="2B0C7456" w14:textId="16D4B564"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t>-</w:t>
      </w:r>
      <w:r w:rsidRPr="00A55DC8">
        <w:rPr>
          <w:rFonts w:ascii="Calibri" w:hAnsi="Calibri" w:cs="Calibri"/>
          <w:b/>
          <w:bCs/>
        </w:rPr>
        <w:tab/>
      </w:r>
      <w:r w:rsidRPr="008108C9">
        <w:rPr>
          <w:rFonts w:eastAsia="Calibri" w:cstheme="minorHAnsi"/>
          <w:b/>
          <w:color w:val="2F5496"/>
          <w:kern w:val="2"/>
          <w:lang w:bidi="he-IL"/>
        </w:rPr>
        <w:t>Justicia</w:t>
      </w:r>
    </w:p>
    <w:p w14:paraId="6ED1879F" w14:textId="77777777" w:rsidR="00025E69" w:rsidRPr="00266118" w:rsidRDefault="00025E69" w:rsidP="00025E69">
      <w:pPr>
        <w:spacing w:after="0" w:line="0" w:lineRule="atLeast"/>
        <w:jc w:val="both"/>
        <w:rPr>
          <w:rFonts w:ascii="Calibri" w:hAnsi="Calibri" w:cs="Calibri"/>
        </w:rPr>
      </w:pPr>
    </w:p>
    <w:p w14:paraId="4E98232C" w14:textId="7D287AAC" w:rsidR="00025E69" w:rsidRPr="00266118" w:rsidRDefault="008B2246" w:rsidP="00025E69">
      <w:pPr>
        <w:spacing w:after="0" w:line="0" w:lineRule="atLeast"/>
        <w:jc w:val="both"/>
        <w:rPr>
          <w:rFonts w:ascii="Calibri" w:hAnsi="Calibri" w:cs="Calibri"/>
        </w:rPr>
      </w:pPr>
      <w:r w:rsidRPr="0035447B">
        <w:rPr>
          <w:rFonts w:ascii="Calibri" w:hAnsi="Calibri" w:cs="Calibri"/>
          <w:b/>
          <w:bCs/>
        </w:rPr>
        <w:t>33.</w:t>
      </w:r>
      <w:r>
        <w:rPr>
          <w:rFonts w:ascii="Calibri" w:hAnsi="Calibri" w:cs="Calibri"/>
        </w:rPr>
        <w:t xml:space="preserve"> </w:t>
      </w:r>
      <w:r w:rsidR="00025E69" w:rsidRPr="00266118">
        <w:rPr>
          <w:rFonts w:ascii="Calibri" w:hAnsi="Calibri" w:cs="Calibri"/>
        </w:rPr>
        <w:t xml:space="preserve">En nuestra propia vida, obras y actividades apostamos por la justicia como exigencia del reconocimiento de la dignidad de la persona y de sus </w:t>
      </w:r>
      <w:r w:rsidR="00025E69" w:rsidRPr="00C705E5">
        <w:rPr>
          <w:rFonts w:ascii="Calibri" w:hAnsi="Calibri" w:cs="Calibri"/>
        </w:rPr>
        <w:t>derechos</w:t>
      </w:r>
      <w:r w:rsidRPr="00C705E5">
        <w:rPr>
          <w:rFonts w:ascii="Calibri" w:hAnsi="Calibri" w:cs="Calibri"/>
        </w:rPr>
        <w:t xml:space="preserve"> y que conduce a la </w:t>
      </w:r>
      <w:r w:rsidR="00025E69" w:rsidRPr="00C705E5">
        <w:rPr>
          <w:rFonts w:ascii="Calibri" w:hAnsi="Calibri" w:cs="Calibri"/>
        </w:rPr>
        <w:t>paz.</w:t>
      </w:r>
      <w:r w:rsidRPr="00C705E5">
        <w:rPr>
          <w:rFonts w:ascii="Calibri" w:hAnsi="Calibri" w:cs="Calibri"/>
        </w:rPr>
        <w:t xml:space="preserve"> </w:t>
      </w:r>
      <w:r w:rsidR="00025E69" w:rsidRPr="00C705E5">
        <w:rPr>
          <w:rFonts w:ascii="Calibri" w:hAnsi="Calibri" w:cs="Calibri"/>
        </w:rPr>
        <w:t xml:space="preserve">Respondiendo a los fines propios de </w:t>
      </w:r>
      <w:r w:rsidR="00F8174B" w:rsidRPr="00C705E5">
        <w:rPr>
          <w:rFonts w:ascii="Calibri" w:hAnsi="Calibri" w:cs="Calibri"/>
        </w:rPr>
        <w:t>SCJ</w:t>
      </w:r>
      <w:r w:rsidR="00025E69" w:rsidRPr="00C705E5">
        <w:rPr>
          <w:rFonts w:ascii="Calibri" w:hAnsi="Calibri" w:cs="Calibri"/>
        </w:rPr>
        <w:t>, nos esforzamos por contribuir a un orden moral justo</w:t>
      </w:r>
      <w:r w:rsidR="00025E69" w:rsidRPr="00266118">
        <w:rPr>
          <w:rFonts w:ascii="Calibri" w:hAnsi="Calibri" w:cs="Calibri"/>
        </w:rPr>
        <w:t>, que tenga como meta el bien común en cuanto bien de todas las personas y de toda la persona.</w:t>
      </w:r>
    </w:p>
    <w:p w14:paraId="58C815DC" w14:textId="77777777" w:rsidR="00025E69" w:rsidRPr="00266118" w:rsidRDefault="00025E69" w:rsidP="00025E69">
      <w:pPr>
        <w:spacing w:after="0" w:line="0" w:lineRule="atLeast"/>
        <w:jc w:val="both"/>
        <w:rPr>
          <w:rFonts w:ascii="Calibri" w:hAnsi="Calibri" w:cs="Calibri"/>
        </w:rPr>
      </w:pPr>
    </w:p>
    <w:p w14:paraId="3D8A35F0" w14:textId="30F633A3" w:rsidR="00025E69" w:rsidRPr="00A55DC8" w:rsidRDefault="00025E69" w:rsidP="00025E69">
      <w:pPr>
        <w:spacing w:after="0" w:line="0" w:lineRule="atLeast"/>
        <w:jc w:val="both"/>
        <w:rPr>
          <w:rFonts w:ascii="Calibri" w:hAnsi="Calibri" w:cs="Calibri"/>
          <w:b/>
          <w:bCs/>
        </w:rPr>
      </w:pPr>
      <w:r w:rsidRPr="00A55DC8">
        <w:rPr>
          <w:rFonts w:ascii="Calibri" w:hAnsi="Calibri" w:cs="Calibri"/>
          <w:b/>
          <w:bCs/>
        </w:rPr>
        <w:t>-</w:t>
      </w:r>
      <w:r w:rsidRPr="00A55DC8">
        <w:rPr>
          <w:rFonts w:ascii="Calibri" w:hAnsi="Calibri" w:cs="Calibri"/>
          <w:b/>
          <w:bCs/>
        </w:rPr>
        <w:tab/>
      </w:r>
      <w:r w:rsidRPr="008108C9">
        <w:rPr>
          <w:rFonts w:eastAsia="Calibri" w:cstheme="minorHAnsi"/>
          <w:b/>
          <w:color w:val="2F5496"/>
          <w:kern w:val="2"/>
          <w:lang w:bidi="he-IL"/>
        </w:rPr>
        <w:t>Cuidado de la creación y atención al impacto medioambiental</w:t>
      </w:r>
    </w:p>
    <w:p w14:paraId="5FECEED2" w14:textId="77777777" w:rsidR="00025E69" w:rsidRPr="00266118" w:rsidRDefault="00025E69" w:rsidP="00025E69">
      <w:pPr>
        <w:spacing w:after="0" w:line="0" w:lineRule="atLeast"/>
        <w:jc w:val="both"/>
        <w:rPr>
          <w:rFonts w:ascii="Calibri" w:hAnsi="Calibri" w:cs="Calibri"/>
        </w:rPr>
      </w:pPr>
    </w:p>
    <w:p w14:paraId="33449BEB" w14:textId="7F8469A3" w:rsidR="00025E69" w:rsidRPr="00266118" w:rsidRDefault="008B2246" w:rsidP="00025E69">
      <w:pPr>
        <w:spacing w:after="0" w:line="0" w:lineRule="atLeast"/>
        <w:jc w:val="both"/>
        <w:rPr>
          <w:rFonts w:ascii="Calibri" w:hAnsi="Calibri" w:cs="Calibri"/>
        </w:rPr>
      </w:pPr>
      <w:r w:rsidRPr="0035447B">
        <w:rPr>
          <w:rFonts w:ascii="Calibri" w:hAnsi="Calibri" w:cs="Calibri"/>
          <w:b/>
          <w:bCs/>
        </w:rPr>
        <w:t>34.</w:t>
      </w:r>
      <w:r>
        <w:rPr>
          <w:rFonts w:ascii="Calibri" w:hAnsi="Calibri" w:cs="Calibri"/>
        </w:rPr>
        <w:t xml:space="preserve"> </w:t>
      </w:r>
      <w:r w:rsidR="00025E69" w:rsidRPr="00266118">
        <w:rPr>
          <w:rFonts w:ascii="Calibri" w:hAnsi="Calibri" w:cs="Calibri"/>
        </w:rPr>
        <w:t xml:space="preserve">Protegemos a las personas y al planeta, promoviendo la relación correcta con toda la creación, ya que la tierra y todos sus recursos han sido confiados por Dios a la humanidad. Actuando como </w:t>
      </w:r>
      <w:r w:rsidR="00025E69" w:rsidRPr="0005362E">
        <w:rPr>
          <w:rFonts w:ascii="Calibri" w:hAnsi="Calibri" w:cs="Calibri"/>
        </w:rPr>
        <w:t>verdaderos cu</w:t>
      </w:r>
      <w:r w:rsidRPr="0005362E">
        <w:rPr>
          <w:rFonts w:ascii="Calibri" w:hAnsi="Calibri" w:cs="Calibri"/>
        </w:rPr>
        <w:t xml:space="preserve">stodios </w:t>
      </w:r>
      <w:r w:rsidR="00025E69" w:rsidRPr="0005362E">
        <w:rPr>
          <w:rFonts w:ascii="Calibri" w:hAnsi="Calibri" w:cs="Calibri"/>
        </w:rPr>
        <w:t>de</w:t>
      </w:r>
      <w:r w:rsidRPr="0005362E">
        <w:rPr>
          <w:rFonts w:ascii="Calibri" w:hAnsi="Calibri" w:cs="Calibri"/>
        </w:rPr>
        <w:t xml:space="preserve"> </w:t>
      </w:r>
      <w:r w:rsidR="00025E69" w:rsidRPr="0005362E">
        <w:rPr>
          <w:rFonts w:ascii="Calibri" w:hAnsi="Calibri" w:cs="Calibri"/>
        </w:rPr>
        <w:t>l</w:t>
      </w:r>
      <w:r w:rsidRPr="0005362E">
        <w:rPr>
          <w:rFonts w:ascii="Calibri" w:hAnsi="Calibri" w:cs="Calibri"/>
        </w:rPr>
        <w:t>o creado</w:t>
      </w:r>
      <w:r w:rsidR="00025E69" w:rsidRPr="0005362E">
        <w:rPr>
          <w:rFonts w:ascii="Calibri" w:hAnsi="Calibri" w:cs="Calibri"/>
        </w:rPr>
        <w:t>, nos comprometemos a proteger la casa común y a vivir una ecología integral en comunión con</w:t>
      </w:r>
      <w:r w:rsidR="00025E69" w:rsidRPr="00266118">
        <w:rPr>
          <w:rFonts w:ascii="Calibri" w:hAnsi="Calibri" w:cs="Calibri"/>
        </w:rPr>
        <w:t xml:space="preserve"> toda la creación, para combatir la pobreza y restaurar la dignidad de los excluidos.</w:t>
      </w:r>
    </w:p>
    <w:p w14:paraId="795E266E" w14:textId="77777777" w:rsidR="00025E69" w:rsidRPr="00FA750F" w:rsidRDefault="00025E69" w:rsidP="00566075">
      <w:pPr>
        <w:spacing w:after="0" w:line="0" w:lineRule="atLeast"/>
        <w:jc w:val="both"/>
        <w:rPr>
          <w:rFonts w:ascii="Calibri" w:hAnsi="Calibri" w:cs="Calibri"/>
        </w:rPr>
      </w:pPr>
    </w:p>
    <w:p w14:paraId="6937DCC5" w14:textId="77777777" w:rsidR="001F5DF2" w:rsidRPr="00FA750F" w:rsidRDefault="001F5DF2" w:rsidP="00566075">
      <w:pPr>
        <w:spacing w:after="0" w:line="0" w:lineRule="atLeast"/>
        <w:jc w:val="both"/>
        <w:rPr>
          <w:rFonts w:ascii="Calibri" w:hAnsi="Calibri" w:cs="Calibri"/>
        </w:rPr>
      </w:pPr>
    </w:p>
    <w:p w14:paraId="7DCD500E" w14:textId="4112160D" w:rsidR="00B2078C" w:rsidRPr="008108C9" w:rsidRDefault="00B2078C" w:rsidP="00B2078C">
      <w:pPr>
        <w:pStyle w:val="Ttulo2"/>
        <w:spacing w:before="0" w:line="0" w:lineRule="atLeast"/>
        <w:jc w:val="both"/>
        <w:rPr>
          <w:rFonts w:asciiTheme="minorHAnsi" w:eastAsia="Calibri" w:hAnsiTheme="minorHAnsi" w:cstheme="minorHAnsi"/>
          <w:b/>
          <w:color w:val="2F5496"/>
          <w:kern w:val="2"/>
          <w:sz w:val="22"/>
          <w:szCs w:val="22"/>
          <w:lang w:bidi="he-IL"/>
        </w:rPr>
      </w:pPr>
      <w:bookmarkStart w:id="18" w:name="_Toc168650133"/>
      <w:r w:rsidRPr="008108C9">
        <w:rPr>
          <w:rFonts w:asciiTheme="minorHAnsi" w:eastAsia="Calibri" w:hAnsiTheme="minorHAnsi" w:cstheme="minorHAnsi"/>
          <w:b/>
          <w:color w:val="2F5496"/>
          <w:kern w:val="2"/>
          <w:sz w:val="22"/>
          <w:szCs w:val="22"/>
          <w:lang w:bidi="he-IL"/>
        </w:rPr>
        <w:t>2.- Comportamientos a seguir</w:t>
      </w:r>
      <w:bookmarkEnd w:id="18"/>
    </w:p>
    <w:p w14:paraId="0D6F3191" w14:textId="77777777" w:rsidR="00B2078C" w:rsidRPr="00266118" w:rsidRDefault="00B2078C" w:rsidP="00025E69">
      <w:pPr>
        <w:spacing w:after="0" w:line="0" w:lineRule="atLeast"/>
        <w:jc w:val="both"/>
        <w:rPr>
          <w:rFonts w:ascii="Calibri" w:hAnsi="Calibri" w:cs="Calibri"/>
        </w:rPr>
      </w:pPr>
    </w:p>
    <w:p w14:paraId="3129D486" w14:textId="226184C3" w:rsidR="00B2078C" w:rsidRPr="00266118" w:rsidRDefault="008B2246" w:rsidP="00566075">
      <w:pPr>
        <w:spacing w:after="0" w:line="0" w:lineRule="atLeast"/>
        <w:jc w:val="both"/>
        <w:rPr>
          <w:rFonts w:ascii="Calibri" w:hAnsi="Calibri" w:cs="Calibri"/>
        </w:rPr>
      </w:pPr>
      <w:r w:rsidRPr="0035447B">
        <w:rPr>
          <w:rFonts w:ascii="Calibri" w:hAnsi="Calibri" w:cs="Calibri"/>
          <w:b/>
          <w:bCs/>
        </w:rPr>
        <w:t>35.</w:t>
      </w:r>
      <w:r>
        <w:rPr>
          <w:rFonts w:ascii="Calibri" w:hAnsi="Calibri" w:cs="Calibri"/>
        </w:rPr>
        <w:t xml:space="preserve"> </w:t>
      </w:r>
      <w:r w:rsidR="00025E69" w:rsidRPr="00266118">
        <w:rPr>
          <w:rFonts w:ascii="Calibri" w:hAnsi="Calibri" w:cs="Calibri"/>
        </w:rPr>
        <w:t xml:space="preserve">De modo general, las actividades y obras de </w:t>
      </w:r>
      <w:r w:rsidR="00F8174B">
        <w:rPr>
          <w:rFonts w:ascii="Calibri" w:hAnsi="Calibri" w:cs="Calibri"/>
        </w:rPr>
        <w:t>SCJ</w:t>
      </w:r>
      <w:r w:rsidR="00025E69" w:rsidRPr="00266118">
        <w:rPr>
          <w:rFonts w:ascii="Calibri" w:hAnsi="Calibri" w:cs="Calibri"/>
        </w:rPr>
        <w:t xml:space="preserve"> en </w:t>
      </w:r>
      <w:r w:rsidR="00154199" w:rsidRPr="00266118">
        <w:rPr>
          <w:rFonts w:ascii="Calibri" w:hAnsi="Calibri" w:cs="Calibri"/>
        </w:rPr>
        <w:t>España</w:t>
      </w:r>
      <w:r w:rsidR="00025E69" w:rsidRPr="00266118">
        <w:rPr>
          <w:rFonts w:ascii="Calibri" w:hAnsi="Calibri" w:cs="Calibri"/>
        </w:rPr>
        <w:t xml:space="preserve"> y quienes trabajan en ellas de cualquier modo que sea, han de proceder de forma coherente con el fin institucional perseguido por </w:t>
      </w:r>
      <w:r w:rsidR="00F8174B">
        <w:rPr>
          <w:rFonts w:ascii="Calibri" w:hAnsi="Calibri" w:cs="Calibri"/>
        </w:rPr>
        <w:t>SCJ</w:t>
      </w:r>
      <w:r w:rsidR="00025E69" w:rsidRPr="00266118">
        <w:rPr>
          <w:rFonts w:ascii="Calibri" w:hAnsi="Calibri" w:cs="Calibri"/>
        </w:rPr>
        <w:t xml:space="preserve"> y con los principios y valores definidos anteriormente. Han de procurar, en toda circunstancia y lugar, el bien integral de las personas a las que sirven y evitar cuanto pueda oponerse a </w:t>
      </w:r>
      <w:r w:rsidR="0057357D" w:rsidRPr="00266118">
        <w:rPr>
          <w:rFonts w:ascii="Calibri" w:hAnsi="Calibri" w:cs="Calibri"/>
        </w:rPr>
        <w:t>él</w:t>
      </w:r>
      <w:r w:rsidR="00025E69" w:rsidRPr="00266118">
        <w:rPr>
          <w:rFonts w:ascii="Calibri" w:hAnsi="Calibri" w:cs="Calibri"/>
        </w:rPr>
        <w:t>.</w:t>
      </w:r>
    </w:p>
    <w:p w14:paraId="011CE61D" w14:textId="77777777" w:rsidR="00B2078C" w:rsidRPr="00266118" w:rsidRDefault="00B2078C" w:rsidP="00566075">
      <w:pPr>
        <w:spacing w:after="0" w:line="0" w:lineRule="atLeast"/>
        <w:jc w:val="both"/>
        <w:rPr>
          <w:rFonts w:ascii="Calibri" w:hAnsi="Calibri" w:cs="Calibri"/>
        </w:rPr>
      </w:pPr>
    </w:p>
    <w:p w14:paraId="7871C989" w14:textId="39AC1843" w:rsidR="00B2078C" w:rsidRPr="00266118" w:rsidRDefault="008B2246" w:rsidP="00B2078C">
      <w:pPr>
        <w:spacing w:after="0" w:line="0" w:lineRule="atLeast"/>
        <w:jc w:val="both"/>
        <w:rPr>
          <w:rFonts w:ascii="Calibri" w:hAnsi="Calibri" w:cs="Calibri"/>
        </w:rPr>
      </w:pPr>
      <w:r w:rsidRPr="0035447B">
        <w:rPr>
          <w:rFonts w:ascii="Calibri" w:hAnsi="Calibri" w:cs="Calibri"/>
          <w:b/>
          <w:bCs/>
        </w:rPr>
        <w:t>36.</w:t>
      </w:r>
      <w:r>
        <w:rPr>
          <w:rFonts w:ascii="Calibri" w:hAnsi="Calibri" w:cs="Calibri"/>
        </w:rPr>
        <w:t xml:space="preserve"> </w:t>
      </w:r>
      <w:r w:rsidR="00B2078C" w:rsidRPr="00266118">
        <w:rPr>
          <w:rFonts w:ascii="Calibri" w:hAnsi="Calibri" w:cs="Calibri"/>
        </w:rPr>
        <w:t xml:space="preserve">Así se observarán </w:t>
      </w:r>
      <w:r w:rsidR="00025E69" w:rsidRPr="00266118">
        <w:rPr>
          <w:rFonts w:ascii="Calibri" w:hAnsi="Calibri" w:cs="Calibri"/>
        </w:rPr>
        <w:t xml:space="preserve">los comportamientos y modos de conducta que se describen a </w:t>
      </w:r>
      <w:r w:rsidR="00154199" w:rsidRPr="00266118">
        <w:rPr>
          <w:rFonts w:ascii="Calibri" w:hAnsi="Calibri" w:cs="Calibri"/>
        </w:rPr>
        <w:t>continuación</w:t>
      </w:r>
      <w:r w:rsidR="00025E69" w:rsidRPr="00266118">
        <w:rPr>
          <w:rFonts w:ascii="Calibri" w:hAnsi="Calibri" w:cs="Calibri"/>
        </w:rPr>
        <w:t>:</w:t>
      </w:r>
    </w:p>
    <w:p w14:paraId="7B5F5007" w14:textId="77777777" w:rsidR="00B2078C" w:rsidRPr="00266118" w:rsidRDefault="00B2078C" w:rsidP="00B2078C">
      <w:pPr>
        <w:spacing w:after="0" w:line="0" w:lineRule="atLeast"/>
        <w:ind w:firstLine="284"/>
        <w:jc w:val="both"/>
        <w:rPr>
          <w:rFonts w:ascii="Calibri" w:hAnsi="Calibri" w:cs="Calibri"/>
        </w:rPr>
      </w:pPr>
    </w:p>
    <w:p w14:paraId="168319BD" w14:textId="77777777" w:rsidR="008B2246" w:rsidRDefault="00566075" w:rsidP="008B2246">
      <w:pPr>
        <w:pStyle w:val="Prrafodelista"/>
        <w:numPr>
          <w:ilvl w:val="0"/>
          <w:numId w:val="42"/>
        </w:numPr>
        <w:spacing w:after="0" w:line="0" w:lineRule="atLeast"/>
        <w:jc w:val="both"/>
        <w:rPr>
          <w:rFonts w:ascii="Calibri" w:hAnsi="Calibri" w:cs="Calibri"/>
        </w:rPr>
      </w:pPr>
      <w:r w:rsidRPr="008B2246">
        <w:rPr>
          <w:rFonts w:ascii="Calibri" w:hAnsi="Calibri" w:cs="Calibri"/>
        </w:rPr>
        <w:t>Evitar en el ejercicio de las funciones incurrir en prácticas y actuaciones que generen cualquier sospecha o apariencia de que a través de aquellas se pueda realizar de forma no objetiva ni motivada una actividad que produzca o pueda producir beneficio, directo o indirecto, o trato de favor no justificado.</w:t>
      </w:r>
    </w:p>
    <w:p w14:paraId="2EE76C61" w14:textId="77777777" w:rsidR="008B2246" w:rsidRPr="008B2246" w:rsidRDefault="008B2246" w:rsidP="008B2246">
      <w:pPr>
        <w:spacing w:after="0" w:line="0" w:lineRule="atLeast"/>
        <w:jc w:val="both"/>
        <w:rPr>
          <w:rFonts w:ascii="Calibri" w:hAnsi="Calibri" w:cs="Calibri"/>
        </w:rPr>
      </w:pPr>
    </w:p>
    <w:p w14:paraId="637D11DA" w14:textId="77777777" w:rsidR="008B2246" w:rsidRDefault="00566075" w:rsidP="008B2246">
      <w:pPr>
        <w:pStyle w:val="Prrafodelista"/>
        <w:numPr>
          <w:ilvl w:val="0"/>
          <w:numId w:val="42"/>
        </w:numPr>
        <w:spacing w:after="0" w:line="0" w:lineRule="atLeast"/>
        <w:jc w:val="both"/>
        <w:rPr>
          <w:rFonts w:ascii="Calibri" w:hAnsi="Calibri" w:cs="Calibri"/>
        </w:rPr>
      </w:pPr>
      <w:r w:rsidRPr="008B2246">
        <w:rPr>
          <w:rFonts w:ascii="Calibri" w:hAnsi="Calibri" w:cs="Calibri"/>
        </w:rPr>
        <w:t>Fundamentar toda actuación en consideraciones objetivas orientadas hacia la imparcialidad y el interés común, al margen de cualquier otro factor que exprese posiciones personales, familiares, corporativas, clientelares o cualesquiera otras que puedan colisionar con este principio.</w:t>
      </w:r>
    </w:p>
    <w:p w14:paraId="5022CEE2" w14:textId="77777777" w:rsidR="008B2246" w:rsidRPr="008B2246" w:rsidRDefault="008B2246" w:rsidP="008B2246">
      <w:pPr>
        <w:pStyle w:val="Prrafodelista"/>
        <w:rPr>
          <w:rFonts w:ascii="Calibri" w:hAnsi="Calibri" w:cs="Calibri"/>
        </w:rPr>
      </w:pPr>
    </w:p>
    <w:p w14:paraId="161E0BA2" w14:textId="77777777" w:rsidR="008B2246" w:rsidRDefault="00566075" w:rsidP="008B2246">
      <w:pPr>
        <w:pStyle w:val="Prrafodelista"/>
        <w:numPr>
          <w:ilvl w:val="0"/>
          <w:numId w:val="42"/>
        </w:numPr>
        <w:spacing w:after="0" w:line="0" w:lineRule="atLeast"/>
        <w:jc w:val="both"/>
        <w:rPr>
          <w:rFonts w:ascii="Calibri" w:hAnsi="Calibri" w:cs="Calibri"/>
        </w:rPr>
      </w:pPr>
      <w:r w:rsidRPr="008B2246">
        <w:rPr>
          <w:rFonts w:ascii="Calibri" w:hAnsi="Calibri" w:cs="Calibri"/>
        </w:rPr>
        <w:t xml:space="preserve">Ajustar la actuación a los principios de lealtad y buena fe con </w:t>
      </w:r>
      <w:r w:rsidR="00F8174B" w:rsidRPr="008B2246">
        <w:rPr>
          <w:rFonts w:ascii="Calibri" w:hAnsi="Calibri" w:cs="Calibri"/>
        </w:rPr>
        <w:t>SCJ</w:t>
      </w:r>
      <w:r w:rsidRPr="008B2246">
        <w:rPr>
          <w:rFonts w:ascii="Calibri" w:hAnsi="Calibri" w:cs="Calibri"/>
        </w:rPr>
        <w:t xml:space="preserve"> y con sus superiores, compañeros, subordinados y con cualquier tercero.</w:t>
      </w:r>
    </w:p>
    <w:p w14:paraId="19B0F1D6" w14:textId="77777777" w:rsidR="008B2246" w:rsidRPr="008B2246" w:rsidRDefault="008B2246" w:rsidP="008B2246">
      <w:pPr>
        <w:pStyle w:val="Prrafodelista"/>
        <w:rPr>
          <w:rFonts w:ascii="Calibri" w:hAnsi="Calibri" w:cs="Calibri"/>
        </w:rPr>
      </w:pPr>
    </w:p>
    <w:p w14:paraId="573316D3" w14:textId="77777777" w:rsidR="00881135" w:rsidRDefault="00566075" w:rsidP="00881135">
      <w:pPr>
        <w:pStyle w:val="Prrafodelista"/>
        <w:numPr>
          <w:ilvl w:val="0"/>
          <w:numId w:val="42"/>
        </w:numPr>
        <w:spacing w:after="0" w:line="0" w:lineRule="atLeast"/>
        <w:jc w:val="both"/>
        <w:rPr>
          <w:rFonts w:ascii="Calibri" w:hAnsi="Calibri" w:cs="Calibri"/>
        </w:rPr>
      </w:pPr>
      <w:r w:rsidRPr="008B2246">
        <w:rPr>
          <w:rFonts w:ascii="Calibri" w:hAnsi="Calibri" w:cs="Calibri"/>
        </w:rPr>
        <w:t xml:space="preserve">Basar la conducta en el respeto de los derechos fundamentales y libertades públicas, evitando toda actuación que pueda producir discriminación alguna por razón de nacimiento, origen racial o étnico, género, sexo, orientación sexual, religión o </w:t>
      </w:r>
      <w:r w:rsidRPr="008B2246">
        <w:rPr>
          <w:rFonts w:ascii="Calibri" w:hAnsi="Calibri" w:cs="Calibri"/>
        </w:rPr>
        <w:lastRenderedPageBreak/>
        <w:t>convicciones, opinión, discapacidad, edad o cualquier otra condición o circunstancia personal o social.</w:t>
      </w:r>
    </w:p>
    <w:p w14:paraId="5DFF90B7" w14:textId="77777777" w:rsidR="00881135" w:rsidRPr="00881135" w:rsidRDefault="00881135" w:rsidP="00881135">
      <w:pPr>
        <w:pStyle w:val="Prrafodelista"/>
        <w:rPr>
          <w:rFonts w:ascii="Calibri" w:eastAsia="Times New Roman" w:hAnsi="Calibri" w:cs="Calibri"/>
          <w:lang w:eastAsia="es-ES"/>
        </w:rPr>
      </w:pPr>
    </w:p>
    <w:p w14:paraId="7FC8AD8E" w14:textId="77777777" w:rsidR="00881135" w:rsidRP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eastAsia="Times New Roman" w:hAnsi="Calibri" w:cs="Calibri"/>
          <w:lang w:eastAsia="es-ES"/>
        </w:rPr>
        <w:t>El cuidado de todas las personas a quienes servimos, en especial en la educación y protección de menores y adultos vulnerables, teniendo como valor supremo su dignidad e interés superior, como parte integrante de la misión que la Iglesia nos confía.</w:t>
      </w:r>
    </w:p>
    <w:p w14:paraId="50B70DD5" w14:textId="77777777" w:rsidR="00881135" w:rsidRPr="00881135" w:rsidRDefault="00881135" w:rsidP="00881135">
      <w:pPr>
        <w:pStyle w:val="Prrafodelista"/>
        <w:rPr>
          <w:rFonts w:ascii="Calibri" w:eastAsia="Times New Roman" w:hAnsi="Calibri" w:cs="Calibri"/>
          <w:lang w:eastAsia="es-ES"/>
        </w:rPr>
      </w:pPr>
    </w:p>
    <w:p w14:paraId="255F97F3" w14:textId="77777777" w:rsidR="00881135" w:rsidRP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eastAsia="Times New Roman" w:hAnsi="Calibri" w:cs="Calibri"/>
          <w:lang w:eastAsia="es-ES"/>
        </w:rPr>
        <w:t>La creación de una cultura del cuidado, a través del establecimiento de comunidades con un ambiente acogedor, seguro, de amor y de buen trato, con el fin de promover el bienestar y desarrollo físico, emocional, social y espiritual de los menores y adultos vulnerables, y evitar todo tipo de malas prácticas contrarias al cuidado de los más débiles.</w:t>
      </w:r>
    </w:p>
    <w:p w14:paraId="5F551107" w14:textId="77777777" w:rsidR="00881135" w:rsidRPr="00881135" w:rsidRDefault="00881135" w:rsidP="00881135">
      <w:pPr>
        <w:pStyle w:val="Prrafodelista"/>
        <w:rPr>
          <w:rFonts w:ascii="Calibri" w:hAnsi="Calibri" w:cs="Calibri"/>
        </w:rPr>
      </w:pPr>
    </w:p>
    <w:p w14:paraId="70235E37"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 xml:space="preserve">Abstenerse en aquellos asuntos en los que se tenga un interés personal, así como de toda actividad privada o interés que pueda suponer un riesgo de plantear conflictos de intereses con su puesto o trabajo en </w:t>
      </w:r>
      <w:r w:rsidR="00F8174B" w:rsidRPr="00881135">
        <w:rPr>
          <w:rFonts w:ascii="Calibri" w:hAnsi="Calibri" w:cs="Calibri"/>
        </w:rPr>
        <w:t>SCJ</w:t>
      </w:r>
      <w:r w:rsidRPr="00881135">
        <w:rPr>
          <w:rFonts w:ascii="Calibri" w:hAnsi="Calibri" w:cs="Calibri"/>
        </w:rPr>
        <w:t>.</w:t>
      </w:r>
    </w:p>
    <w:p w14:paraId="17E2525A" w14:textId="77777777" w:rsidR="00881135" w:rsidRPr="00881135" w:rsidRDefault="00881135" w:rsidP="00881135">
      <w:pPr>
        <w:pStyle w:val="Prrafodelista"/>
        <w:rPr>
          <w:rFonts w:ascii="Calibri" w:hAnsi="Calibri" w:cs="Calibri"/>
        </w:rPr>
      </w:pPr>
    </w:p>
    <w:p w14:paraId="254720FB"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 xml:space="preserve">No contraer obligaciones económicas ni intervenir en operaciones financieras, obligaciones patrimoniales o negocios jurídicos con personas o entidades cuando pueda suponer un conflicto de intereses con las obligaciones de su puesto o función en </w:t>
      </w:r>
      <w:r w:rsidR="00F8174B" w:rsidRPr="00881135">
        <w:rPr>
          <w:rFonts w:ascii="Calibri" w:hAnsi="Calibri" w:cs="Calibri"/>
        </w:rPr>
        <w:t>SCJ</w:t>
      </w:r>
      <w:r w:rsidR="00932AD3" w:rsidRPr="00881135">
        <w:rPr>
          <w:rFonts w:ascii="Calibri" w:hAnsi="Calibri" w:cs="Calibri"/>
        </w:rPr>
        <w:t xml:space="preserve"> o los valores y principios de esta</w:t>
      </w:r>
      <w:r w:rsidRPr="00881135">
        <w:rPr>
          <w:rFonts w:ascii="Calibri" w:hAnsi="Calibri" w:cs="Calibri"/>
        </w:rPr>
        <w:t>.</w:t>
      </w:r>
    </w:p>
    <w:p w14:paraId="34C8F84E" w14:textId="77777777" w:rsidR="00881135" w:rsidRPr="00881135" w:rsidRDefault="00881135" w:rsidP="00881135">
      <w:pPr>
        <w:pStyle w:val="Prrafodelista"/>
        <w:rPr>
          <w:rFonts w:ascii="Calibri" w:hAnsi="Calibri" w:cs="Calibri"/>
        </w:rPr>
      </w:pPr>
    </w:p>
    <w:p w14:paraId="64A556AE"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Cumplir con diligencia las tareas y trabajos que correspondan o se encomienden.</w:t>
      </w:r>
    </w:p>
    <w:p w14:paraId="35FB486C" w14:textId="77777777" w:rsidR="00881135" w:rsidRPr="00881135" w:rsidRDefault="00881135" w:rsidP="00881135">
      <w:pPr>
        <w:pStyle w:val="Prrafodelista"/>
        <w:rPr>
          <w:rFonts w:ascii="Calibri" w:hAnsi="Calibri" w:cs="Calibri"/>
        </w:rPr>
      </w:pPr>
    </w:p>
    <w:p w14:paraId="12BC83AA"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 xml:space="preserve">Ejercer las atribuciones y desempeño en el trabajo absteniéndose no solo de conductas contrarias al presente </w:t>
      </w:r>
      <w:r w:rsidR="00B2078C" w:rsidRPr="00881135">
        <w:rPr>
          <w:rFonts w:ascii="Calibri" w:hAnsi="Calibri" w:cs="Calibri"/>
        </w:rPr>
        <w:t>Código</w:t>
      </w:r>
      <w:r w:rsidRPr="00881135">
        <w:rPr>
          <w:rFonts w:ascii="Calibri" w:hAnsi="Calibri" w:cs="Calibri"/>
        </w:rPr>
        <w:t xml:space="preserve">, sino también de cualesquiera otras que comprometan la legalidad </w:t>
      </w:r>
      <w:r w:rsidR="00932AD3" w:rsidRPr="00881135">
        <w:rPr>
          <w:rFonts w:ascii="Calibri" w:hAnsi="Calibri" w:cs="Calibri"/>
        </w:rPr>
        <w:t xml:space="preserve">y la moralidad </w:t>
      </w:r>
      <w:r w:rsidRPr="00881135">
        <w:rPr>
          <w:rFonts w:ascii="Calibri" w:hAnsi="Calibri" w:cs="Calibri"/>
        </w:rPr>
        <w:t xml:space="preserve">de las actividades de </w:t>
      </w:r>
      <w:r w:rsidR="00F8174B" w:rsidRPr="00881135">
        <w:rPr>
          <w:rFonts w:ascii="Calibri" w:hAnsi="Calibri" w:cs="Calibri"/>
        </w:rPr>
        <w:t>SCJ</w:t>
      </w:r>
      <w:r w:rsidRPr="00881135">
        <w:rPr>
          <w:rFonts w:ascii="Calibri" w:hAnsi="Calibri" w:cs="Calibri"/>
        </w:rPr>
        <w:t>.</w:t>
      </w:r>
    </w:p>
    <w:p w14:paraId="6513D23E" w14:textId="77777777" w:rsidR="00881135" w:rsidRPr="00881135" w:rsidRDefault="00881135" w:rsidP="00881135">
      <w:pPr>
        <w:pStyle w:val="Prrafodelista"/>
        <w:rPr>
          <w:rFonts w:ascii="Calibri" w:hAnsi="Calibri" w:cs="Calibri"/>
        </w:rPr>
      </w:pPr>
    </w:p>
    <w:p w14:paraId="7F0E608B"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 xml:space="preserve">Guardar secreto profesional en relación con los datos e informaciones que se conozcan de </w:t>
      </w:r>
      <w:r w:rsidR="00F8174B" w:rsidRPr="00881135">
        <w:rPr>
          <w:rFonts w:ascii="Calibri" w:hAnsi="Calibri" w:cs="Calibri"/>
        </w:rPr>
        <w:t>SCJ</w:t>
      </w:r>
      <w:r w:rsidRPr="00881135">
        <w:rPr>
          <w:rFonts w:ascii="Calibri" w:hAnsi="Calibri" w:cs="Calibri"/>
        </w:rPr>
        <w:t xml:space="preserve"> cuya difusión esté prohibida y mantener la debida discreción y deber de secreto sobre aquellos asuntos que se conozcan por razón del puesto de trabajo o cargo ocupado en </w:t>
      </w:r>
      <w:r w:rsidR="00F8174B" w:rsidRPr="00881135">
        <w:rPr>
          <w:rFonts w:ascii="Calibri" w:hAnsi="Calibri" w:cs="Calibri"/>
        </w:rPr>
        <w:t>SCJ</w:t>
      </w:r>
      <w:r w:rsidRPr="00881135">
        <w:rPr>
          <w:rFonts w:ascii="Calibri" w:hAnsi="Calibri" w:cs="Calibri"/>
        </w:rPr>
        <w:t>, sin que</w:t>
      </w:r>
      <w:r w:rsidR="00932AD3" w:rsidRPr="00881135">
        <w:rPr>
          <w:rFonts w:ascii="Calibri" w:hAnsi="Calibri" w:cs="Calibri"/>
        </w:rPr>
        <w:t xml:space="preserve"> se </w:t>
      </w:r>
      <w:r w:rsidRPr="00881135">
        <w:rPr>
          <w:rFonts w:ascii="Calibri" w:hAnsi="Calibri" w:cs="Calibri"/>
        </w:rPr>
        <w:t>pueda hacer uso de la información obtenida para beneficio propio o de terceros o en perjuicio de terceros.</w:t>
      </w:r>
    </w:p>
    <w:p w14:paraId="659AB6B8" w14:textId="77777777" w:rsidR="00881135" w:rsidRPr="00881135" w:rsidRDefault="00881135" w:rsidP="00881135">
      <w:pPr>
        <w:pStyle w:val="Prrafodelista"/>
        <w:rPr>
          <w:rFonts w:ascii="Calibri" w:hAnsi="Calibri" w:cs="Calibri"/>
        </w:rPr>
      </w:pPr>
    </w:p>
    <w:p w14:paraId="1A04B4B2"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 xml:space="preserve">Tratar con atención y respeto a cualquier </w:t>
      </w:r>
      <w:r w:rsidRPr="0005362E">
        <w:rPr>
          <w:rFonts w:ascii="Calibri" w:hAnsi="Calibri" w:cs="Calibri"/>
        </w:rPr>
        <w:t xml:space="preserve">persona </w:t>
      </w:r>
      <w:r w:rsidR="00932AD3" w:rsidRPr="0005362E">
        <w:rPr>
          <w:rFonts w:ascii="Calibri" w:hAnsi="Calibri" w:cs="Calibri"/>
        </w:rPr>
        <w:t>que se</w:t>
      </w:r>
      <w:r w:rsidR="00932AD3" w:rsidRPr="00881135">
        <w:rPr>
          <w:rFonts w:ascii="Calibri" w:hAnsi="Calibri" w:cs="Calibri"/>
        </w:rPr>
        <w:t xml:space="preserve"> relacione con </w:t>
      </w:r>
      <w:r w:rsidR="00F8174B" w:rsidRPr="00881135">
        <w:rPr>
          <w:rFonts w:ascii="Calibri" w:hAnsi="Calibri" w:cs="Calibri"/>
        </w:rPr>
        <w:t>SCJ</w:t>
      </w:r>
      <w:r w:rsidR="0048244B" w:rsidRPr="00881135">
        <w:rPr>
          <w:rFonts w:ascii="Calibri" w:hAnsi="Calibri" w:cs="Calibri"/>
        </w:rPr>
        <w:t>.</w:t>
      </w:r>
    </w:p>
    <w:p w14:paraId="4194DC44" w14:textId="77777777" w:rsidR="00881135" w:rsidRPr="00881135" w:rsidRDefault="00881135" w:rsidP="00881135">
      <w:pPr>
        <w:pStyle w:val="Prrafodelista"/>
        <w:rPr>
          <w:rFonts w:ascii="Calibri" w:hAnsi="Calibri" w:cs="Calibri"/>
        </w:rPr>
      </w:pPr>
    </w:p>
    <w:p w14:paraId="0510131B"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 xml:space="preserve">Dar cumplimiento a las instrucciones y órdenes de los superiores, salvo que constituyan una infracción manifiesta del Ordenamiento Jurídico, en cuyo caso será obligatorio poner esta circunstancia inmediatamente en conocimiento del </w:t>
      </w:r>
      <w:r w:rsidR="00FD6D90" w:rsidRPr="00881135">
        <w:rPr>
          <w:rFonts w:ascii="Calibri" w:hAnsi="Calibri" w:cs="Calibri"/>
        </w:rPr>
        <w:t xml:space="preserve">Órgano de </w:t>
      </w:r>
      <w:r w:rsidR="00BB2DB9" w:rsidRPr="00881135">
        <w:rPr>
          <w:rFonts w:ascii="Calibri" w:hAnsi="Calibri" w:cs="Calibri"/>
        </w:rPr>
        <w:t>cumplimiento</w:t>
      </w:r>
      <w:r w:rsidRPr="00881135">
        <w:rPr>
          <w:rFonts w:ascii="Calibri" w:hAnsi="Calibri" w:cs="Calibri"/>
        </w:rPr>
        <w:t>.</w:t>
      </w:r>
    </w:p>
    <w:p w14:paraId="54B998DF" w14:textId="77777777" w:rsidR="00881135" w:rsidRPr="00881135" w:rsidRDefault="00881135" w:rsidP="00881135">
      <w:pPr>
        <w:pStyle w:val="Prrafodelista"/>
        <w:rPr>
          <w:rFonts w:ascii="Calibri" w:hAnsi="Calibri" w:cs="Calibri"/>
        </w:rPr>
      </w:pPr>
    </w:p>
    <w:p w14:paraId="4B0ACBBE"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Rechazar cualquier regalo, favor o servicio en condiciones ventajosas que vaya más allá de los usos habituales, sociales y de cortesía.</w:t>
      </w:r>
    </w:p>
    <w:p w14:paraId="78371FB9" w14:textId="77777777" w:rsidR="00881135" w:rsidRPr="00881135" w:rsidRDefault="00881135" w:rsidP="00881135">
      <w:pPr>
        <w:pStyle w:val="Prrafodelista"/>
        <w:rPr>
          <w:rFonts w:ascii="Calibri" w:hAnsi="Calibri" w:cs="Calibri"/>
        </w:rPr>
      </w:pPr>
    </w:p>
    <w:p w14:paraId="5AD26344" w14:textId="77777777" w:rsid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rPr>
        <w:t>Observancia de las normas sobre seguridad y salud laboral.</w:t>
      </w:r>
    </w:p>
    <w:p w14:paraId="5437164C" w14:textId="77777777" w:rsidR="00881135" w:rsidRPr="00881135" w:rsidRDefault="00881135" w:rsidP="00881135">
      <w:pPr>
        <w:pStyle w:val="Prrafodelista"/>
        <w:rPr>
          <w:rFonts w:ascii="Calibri" w:hAnsi="Calibri" w:cs="Calibri"/>
          <w:bCs/>
        </w:rPr>
      </w:pPr>
    </w:p>
    <w:p w14:paraId="2CC9E821" w14:textId="77777777" w:rsidR="00881135" w:rsidRP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bCs/>
        </w:rPr>
        <w:t xml:space="preserve">Abstenerse de llevar a cabo actuaciones que supongan, conlleven o que traigan causa de una vulneración de las normas del Ordenamiento Jurídico o que contravengan las pautas, procedimientos, políticas o normas internas que elabore </w:t>
      </w:r>
      <w:r w:rsidR="00F8174B" w:rsidRPr="00881135">
        <w:rPr>
          <w:rFonts w:ascii="Calibri" w:hAnsi="Calibri" w:cs="Calibri"/>
          <w:bCs/>
        </w:rPr>
        <w:t>SCJ</w:t>
      </w:r>
      <w:r w:rsidRPr="00881135">
        <w:rPr>
          <w:rFonts w:ascii="Calibri" w:hAnsi="Calibri" w:cs="Calibri"/>
          <w:bCs/>
        </w:rPr>
        <w:t>.</w:t>
      </w:r>
    </w:p>
    <w:p w14:paraId="58DAFBA0" w14:textId="77777777" w:rsidR="00881135" w:rsidRPr="00881135" w:rsidRDefault="00881135" w:rsidP="00881135">
      <w:pPr>
        <w:pStyle w:val="Prrafodelista"/>
        <w:rPr>
          <w:rFonts w:ascii="Calibri" w:hAnsi="Calibri" w:cs="Calibri"/>
          <w:bCs/>
        </w:rPr>
      </w:pPr>
    </w:p>
    <w:p w14:paraId="26927ACE" w14:textId="77777777" w:rsidR="00881135" w:rsidRP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bCs/>
        </w:rPr>
        <w:t xml:space="preserve">Abstenerse de dar indicaciones, órdenes o encomendar funciones o tareas a las personas subordinadas o equipos de trabajo que contravengan el presente </w:t>
      </w:r>
      <w:r w:rsidR="00B2078C" w:rsidRPr="00881135">
        <w:rPr>
          <w:rFonts w:ascii="Calibri" w:hAnsi="Calibri" w:cs="Calibri"/>
          <w:bCs/>
        </w:rPr>
        <w:t>Código</w:t>
      </w:r>
      <w:r w:rsidRPr="00881135">
        <w:rPr>
          <w:rFonts w:ascii="Calibri" w:hAnsi="Calibri" w:cs="Calibri"/>
          <w:bCs/>
        </w:rPr>
        <w:t xml:space="preserve">, el marco legal establecido por el Ordenamiento Jurídico vigente o las normas internas de </w:t>
      </w:r>
      <w:r w:rsidR="00F8174B" w:rsidRPr="00881135">
        <w:rPr>
          <w:rFonts w:ascii="Calibri" w:hAnsi="Calibri" w:cs="Calibri"/>
          <w:bCs/>
        </w:rPr>
        <w:t>SCJ</w:t>
      </w:r>
      <w:r w:rsidRPr="00881135">
        <w:rPr>
          <w:rFonts w:ascii="Calibri" w:hAnsi="Calibri" w:cs="Calibri"/>
          <w:bCs/>
        </w:rPr>
        <w:t>.</w:t>
      </w:r>
    </w:p>
    <w:p w14:paraId="5C7DF1A6" w14:textId="77777777" w:rsidR="00881135" w:rsidRPr="00881135" w:rsidRDefault="00881135" w:rsidP="00881135">
      <w:pPr>
        <w:pStyle w:val="Prrafodelista"/>
        <w:rPr>
          <w:rFonts w:ascii="Calibri" w:hAnsi="Calibri" w:cs="Calibri"/>
          <w:bCs/>
        </w:rPr>
      </w:pPr>
    </w:p>
    <w:p w14:paraId="0B6B7AB2" w14:textId="77777777" w:rsidR="00881135" w:rsidRP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bCs/>
        </w:rPr>
        <w:t>Ofrecer información oportuna a todas las personas obligadas por lo establecido en este Código, con la finalidad de que conozcan el Código y el marco legal que afecta a sus tareas y los respeten y con ello evitar conductas que por desconocimiento puedan ser susceptibles de considerase como ilícitas.</w:t>
      </w:r>
    </w:p>
    <w:p w14:paraId="354EB98F" w14:textId="77777777" w:rsidR="00881135" w:rsidRPr="00881135" w:rsidRDefault="00881135" w:rsidP="00881135">
      <w:pPr>
        <w:pStyle w:val="Prrafodelista"/>
        <w:rPr>
          <w:rFonts w:ascii="Calibri" w:hAnsi="Calibri" w:cs="Calibri"/>
          <w:bCs/>
        </w:rPr>
      </w:pPr>
    </w:p>
    <w:p w14:paraId="15A2BD37" w14:textId="77777777" w:rsidR="00881135" w:rsidRP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bCs/>
        </w:rPr>
        <w:t xml:space="preserve">Colaborar activamente en cualquier investigación o proceso aportando todas las pruebas que obren en su poder para esclarecer la responsabilidad de los hechos. Toda la información que vaya a ser facilitada debe ser clara, comprensible, completa, adecuada y pertinente, </w:t>
      </w:r>
      <w:proofErr w:type="gramStart"/>
      <w:r w:rsidRPr="00881135">
        <w:rPr>
          <w:rFonts w:ascii="Calibri" w:hAnsi="Calibri" w:cs="Calibri"/>
          <w:bCs/>
        </w:rPr>
        <w:t>de acuerdo a</w:t>
      </w:r>
      <w:proofErr w:type="gramEnd"/>
      <w:r w:rsidRPr="00881135">
        <w:rPr>
          <w:rFonts w:ascii="Calibri" w:hAnsi="Calibri" w:cs="Calibri"/>
          <w:bCs/>
        </w:rPr>
        <w:t xml:space="preserve"> las peticiones efectuadas.</w:t>
      </w:r>
    </w:p>
    <w:p w14:paraId="1F41979C" w14:textId="77777777" w:rsidR="00881135" w:rsidRPr="00881135" w:rsidRDefault="00881135" w:rsidP="00881135">
      <w:pPr>
        <w:pStyle w:val="Prrafodelista"/>
        <w:rPr>
          <w:rFonts w:ascii="Calibri" w:hAnsi="Calibri" w:cs="Calibri"/>
          <w:bCs/>
        </w:rPr>
      </w:pPr>
    </w:p>
    <w:p w14:paraId="4929CAF2" w14:textId="77B27E43" w:rsidR="00B2078C" w:rsidRPr="00881135" w:rsidRDefault="00566075" w:rsidP="00881135">
      <w:pPr>
        <w:pStyle w:val="Prrafodelista"/>
        <w:numPr>
          <w:ilvl w:val="0"/>
          <w:numId w:val="42"/>
        </w:numPr>
        <w:spacing w:after="0" w:line="0" w:lineRule="atLeast"/>
        <w:jc w:val="both"/>
        <w:rPr>
          <w:rFonts w:ascii="Calibri" w:hAnsi="Calibri" w:cs="Calibri"/>
        </w:rPr>
      </w:pPr>
      <w:r w:rsidRPr="00881135">
        <w:rPr>
          <w:rFonts w:ascii="Calibri" w:hAnsi="Calibri" w:cs="Calibri"/>
          <w:bCs/>
        </w:rPr>
        <w:t xml:space="preserve">Colaborar con </w:t>
      </w:r>
      <w:r w:rsidR="00F8174B" w:rsidRPr="00881135">
        <w:rPr>
          <w:rFonts w:ascii="Calibri" w:hAnsi="Calibri" w:cs="Calibri"/>
          <w:bCs/>
        </w:rPr>
        <w:t>SCJ</w:t>
      </w:r>
      <w:r w:rsidRPr="00881135">
        <w:rPr>
          <w:rFonts w:ascii="Calibri" w:hAnsi="Calibri" w:cs="Calibri"/>
          <w:bCs/>
        </w:rPr>
        <w:t xml:space="preserve"> para llevar a cabo, en su caso, todas las actuaciones que estén al alcance y que sean necesarias para reparar o disminuir el daño causado por la actividad ilícita o delictiva.</w:t>
      </w:r>
    </w:p>
    <w:p w14:paraId="4A8157D2" w14:textId="77777777" w:rsidR="00B2078C" w:rsidRDefault="00B2078C" w:rsidP="001F5DF2">
      <w:pPr>
        <w:spacing w:after="0"/>
        <w:rPr>
          <w:rFonts w:ascii="Calibri" w:hAnsi="Calibri" w:cs="Calibri"/>
        </w:rPr>
      </w:pPr>
    </w:p>
    <w:p w14:paraId="07A3319A" w14:textId="77777777" w:rsidR="001F5DF2" w:rsidRPr="007E2C3B" w:rsidRDefault="001F5DF2" w:rsidP="001F5DF2">
      <w:pPr>
        <w:spacing w:after="0"/>
        <w:rPr>
          <w:rFonts w:ascii="Calibri" w:hAnsi="Calibri" w:cs="Calibri"/>
        </w:rPr>
      </w:pPr>
    </w:p>
    <w:p w14:paraId="60F3E53D" w14:textId="31A969AB" w:rsidR="00B2078C" w:rsidRPr="008108C9" w:rsidRDefault="00B2078C" w:rsidP="00B2078C">
      <w:pPr>
        <w:pStyle w:val="Ttulo2"/>
        <w:spacing w:before="0" w:line="0" w:lineRule="atLeast"/>
        <w:jc w:val="both"/>
        <w:rPr>
          <w:rFonts w:asciiTheme="minorHAnsi" w:eastAsia="Calibri" w:hAnsiTheme="minorHAnsi" w:cstheme="minorHAnsi"/>
          <w:b/>
          <w:color w:val="2F5496"/>
          <w:kern w:val="2"/>
          <w:sz w:val="22"/>
          <w:szCs w:val="22"/>
          <w:lang w:bidi="he-IL"/>
        </w:rPr>
      </w:pPr>
      <w:bookmarkStart w:id="19" w:name="_Toc168650134"/>
      <w:r w:rsidRPr="008108C9">
        <w:rPr>
          <w:rFonts w:asciiTheme="minorHAnsi" w:eastAsia="Calibri" w:hAnsiTheme="minorHAnsi" w:cstheme="minorHAnsi"/>
          <w:b/>
          <w:color w:val="2F5496"/>
          <w:kern w:val="2"/>
          <w:sz w:val="22"/>
          <w:szCs w:val="22"/>
          <w:lang w:bidi="he-IL"/>
        </w:rPr>
        <w:t>3.- Modos de conducta particulares</w:t>
      </w:r>
      <w:bookmarkEnd w:id="19"/>
    </w:p>
    <w:p w14:paraId="22985F00" w14:textId="77777777" w:rsidR="00B2078C" w:rsidRPr="00E04EF5" w:rsidRDefault="00B2078C" w:rsidP="00B2078C">
      <w:pPr>
        <w:spacing w:after="0" w:line="0" w:lineRule="atLeast"/>
        <w:jc w:val="both"/>
        <w:rPr>
          <w:rFonts w:ascii="Calibri" w:hAnsi="Calibri" w:cs="Calibri"/>
        </w:rPr>
      </w:pPr>
    </w:p>
    <w:p w14:paraId="794A2EC7" w14:textId="688C9FBD" w:rsidR="00B2078C" w:rsidRPr="00E04EF5" w:rsidRDefault="00881135" w:rsidP="00B2078C">
      <w:pPr>
        <w:spacing w:after="0" w:line="0" w:lineRule="atLeast"/>
        <w:jc w:val="both"/>
        <w:rPr>
          <w:rFonts w:ascii="Calibri" w:hAnsi="Calibri" w:cs="Calibri"/>
        </w:rPr>
      </w:pPr>
      <w:r w:rsidRPr="0035447B">
        <w:rPr>
          <w:rFonts w:ascii="Calibri" w:hAnsi="Calibri" w:cs="Calibri"/>
          <w:b/>
          <w:bCs/>
        </w:rPr>
        <w:t>37.</w:t>
      </w:r>
      <w:r>
        <w:rPr>
          <w:rFonts w:ascii="Calibri" w:hAnsi="Calibri" w:cs="Calibri"/>
        </w:rPr>
        <w:t xml:space="preserve"> </w:t>
      </w:r>
      <w:r w:rsidR="00B2078C" w:rsidRPr="00E04EF5">
        <w:rPr>
          <w:rFonts w:ascii="Calibri" w:hAnsi="Calibri" w:cs="Calibri"/>
        </w:rPr>
        <w:t xml:space="preserve">De forma particular se </w:t>
      </w:r>
      <w:r w:rsidR="00154199" w:rsidRPr="00E04EF5">
        <w:rPr>
          <w:rFonts w:ascii="Calibri" w:hAnsi="Calibri" w:cs="Calibri"/>
        </w:rPr>
        <w:t>observarán</w:t>
      </w:r>
      <w:r w:rsidR="00B2078C" w:rsidRPr="00E04EF5">
        <w:rPr>
          <w:rFonts w:ascii="Calibri" w:hAnsi="Calibri" w:cs="Calibri"/>
        </w:rPr>
        <w:t xml:space="preserve"> los siguientes comportamientos:</w:t>
      </w:r>
    </w:p>
    <w:p w14:paraId="69C8B3DB" w14:textId="77777777" w:rsidR="00B2078C" w:rsidRPr="00E04EF5" w:rsidRDefault="00B2078C" w:rsidP="00B2078C">
      <w:pPr>
        <w:autoSpaceDE w:val="0"/>
        <w:autoSpaceDN w:val="0"/>
        <w:adjustRightInd w:val="0"/>
        <w:spacing w:after="0" w:line="0" w:lineRule="atLeast"/>
        <w:jc w:val="both"/>
        <w:rPr>
          <w:rFonts w:ascii="Calibri" w:hAnsi="Calibri" w:cs="Calibri"/>
        </w:rPr>
      </w:pPr>
      <w:bookmarkStart w:id="20" w:name="_Hlk157493902"/>
    </w:p>
    <w:p w14:paraId="514232F3" w14:textId="3C9EA3ED"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 xml:space="preserve">Comportamiento de </w:t>
      </w:r>
      <w:r w:rsidR="00F8174B" w:rsidRPr="008108C9">
        <w:rPr>
          <w:rFonts w:eastAsia="Calibri" w:cstheme="minorHAnsi"/>
          <w:b/>
          <w:color w:val="2F5496"/>
          <w:kern w:val="2"/>
          <w:lang w:bidi="he-IL"/>
        </w:rPr>
        <w:t>SCJ</w:t>
      </w:r>
    </w:p>
    <w:p w14:paraId="0DECD566" w14:textId="77777777" w:rsidR="00B2078C" w:rsidRPr="00E04EF5" w:rsidRDefault="00B2078C" w:rsidP="00B2078C">
      <w:pPr>
        <w:autoSpaceDE w:val="0"/>
        <w:autoSpaceDN w:val="0"/>
        <w:adjustRightInd w:val="0"/>
        <w:spacing w:after="0" w:line="0" w:lineRule="atLeast"/>
        <w:jc w:val="both"/>
        <w:rPr>
          <w:rFonts w:ascii="Calibri" w:hAnsi="Calibri" w:cs="Calibri"/>
        </w:rPr>
      </w:pPr>
    </w:p>
    <w:p w14:paraId="73A9839E" w14:textId="3ACFAA90"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a) Respecto a sí misma</w:t>
      </w:r>
    </w:p>
    <w:p w14:paraId="13AC815C" w14:textId="77777777" w:rsidR="00B2078C" w:rsidRPr="00266118" w:rsidRDefault="00B2078C" w:rsidP="00B2078C">
      <w:pPr>
        <w:autoSpaceDE w:val="0"/>
        <w:autoSpaceDN w:val="0"/>
        <w:adjustRightInd w:val="0"/>
        <w:spacing w:after="0" w:line="0" w:lineRule="atLeast"/>
        <w:jc w:val="both"/>
        <w:rPr>
          <w:rFonts w:ascii="Calibri" w:hAnsi="Calibri" w:cs="Calibri"/>
        </w:rPr>
      </w:pPr>
    </w:p>
    <w:p w14:paraId="492B4174" w14:textId="6BEE3F51" w:rsidR="00B2078C" w:rsidRPr="00266118" w:rsidRDefault="00881135" w:rsidP="00881135">
      <w:pPr>
        <w:autoSpaceDE w:val="0"/>
        <w:autoSpaceDN w:val="0"/>
        <w:adjustRightInd w:val="0"/>
        <w:spacing w:after="0" w:line="0" w:lineRule="atLeast"/>
        <w:jc w:val="both"/>
        <w:rPr>
          <w:rFonts w:ascii="Calibri" w:hAnsi="Calibri" w:cs="Calibri"/>
        </w:rPr>
      </w:pPr>
      <w:r w:rsidRPr="0035447B">
        <w:rPr>
          <w:rFonts w:ascii="Calibri" w:hAnsi="Calibri" w:cs="Calibri"/>
          <w:b/>
          <w:bCs/>
        </w:rPr>
        <w:t>38.</w:t>
      </w:r>
      <w:r>
        <w:rPr>
          <w:rFonts w:ascii="Calibri" w:hAnsi="Calibri" w:cs="Calibri"/>
        </w:rPr>
        <w:t xml:space="preserve"> </w:t>
      </w:r>
      <w:r w:rsidR="00B2078C" w:rsidRPr="00266118">
        <w:rPr>
          <w:rFonts w:ascii="Calibri" w:hAnsi="Calibri" w:cs="Calibri"/>
        </w:rPr>
        <w:t>Cuidará de modo especial el preservar, mantener y fortalecer su propia identidad y manifestarla con la mayor claridad posible a sus destinatarios y a cuantas personas se relacionen, directa o indirectamente, con ella.</w:t>
      </w:r>
    </w:p>
    <w:p w14:paraId="75ACEDB9" w14:textId="77777777" w:rsidR="00B2078C" w:rsidRPr="00266118" w:rsidRDefault="00B2078C" w:rsidP="00B2078C">
      <w:pPr>
        <w:autoSpaceDE w:val="0"/>
        <w:autoSpaceDN w:val="0"/>
        <w:adjustRightInd w:val="0"/>
        <w:spacing w:after="0" w:line="0" w:lineRule="atLeast"/>
        <w:ind w:firstLine="284"/>
        <w:jc w:val="both"/>
        <w:rPr>
          <w:rFonts w:ascii="Calibri" w:hAnsi="Calibri" w:cs="Calibri"/>
        </w:rPr>
      </w:pPr>
    </w:p>
    <w:p w14:paraId="1B7ADF20" w14:textId="7DE68E8E" w:rsidR="00B2078C" w:rsidRPr="00266118" w:rsidRDefault="00881135" w:rsidP="00881135">
      <w:pPr>
        <w:autoSpaceDE w:val="0"/>
        <w:autoSpaceDN w:val="0"/>
        <w:adjustRightInd w:val="0"/>
        <w:spacing w:after="0" w:line="0" w:lineRule="atLeast"/>
        <w:jc w:val="both"/>
        <w:rPr>
          <w:rFonts w:ascii="Calibri" w:hAnsi="Calibri" w:cs="Calibri"/>
        </w:rPr>
      </w:pPr>
      <w:r w:rsidRPr="0035447B">
        <w:rPr>
          <w:rFonts w:ascii="Calibri" w:hAnsi="Calibri" w:cs="Calibri"/>
          <w:b/>
          <w:bCs/>
        </w:rPr>
        <w:t>39.</w:t>
      </w:r>
      <w:r>
        <w:rPr>
          <w:rFonts w:ascii="Calibri" w:hAnsi="Calibri" w:cs="Calibri"/>
        </w:rPr>
        <w:t xml:space="preserve"> </w:t>
      </w:r>
      <w:r w:rsidR="00B2078C" w:rsidRPr="00266118">
        <w:rPr>
          <w:rFonts w:ascii="Calibri" w:hAnsi="Calibri" w:cs="Calibri"/>
        </w:rPr>
        <w:t xml:space="preserve">Con este deseo, buscará los medios y las estructuras que </w:t>
      </w:r>
      <w:r w:rsidR="00657703" w:rsidRPr="00266118">
        <w:rPr>
          <w:rFonts w:ascii="Calibri" w:hAnsi="Calibri" w:cs="Calibri"/>
        </w:rPr>
        <w:t>más</w:t>
      </w:r>
      <w:r w:rsidR="00B2078C" w:rsidRPr="00266118">
        <w:rPr>
          <w:rFonts w:ascii="Calibri" w:hAnsi="Calibri" w:cs="Calibri"/>
        </w:rPr>
        <w:t xml:space="preserve"> ayuden a alcanzarlo y cuidará el modo de funcionar y de comportarse a nivel interno y hacia el exterior. Para ello, </w:t>
      </w:r>
      <w:r w:rsidR="00F8174B">
        <w:rPr>
          <w:rFonts w:ascii="Calibri" w:hAnsi="Calibri" w:cs="Calibri"/>
        </w:rPr>
        <w:t>SCJ</w:t>
      </w:r>
      <w:r w:rsidR="00B2078C" w:rsidRPr="00266118">
        <w:rPr>
          <w:rFonts w:ascii="Calibri" w:hAnsi="Calibri" w:cs="Calibri"/>
        </w:rPr>
        <w:t xml:space="preserve"> cuenta con cauces institucionales de </w:t>
      </w:r>
      <w:r w:rsidR="00657703" w:rsidRPr="00266118">
        <w:rPr>
          <w:rFonts w:ascii="Calibri" w:hAnsi="Calibri" w:cs="Calibri"/>
        </w:rPr>
        <w:t>autoevaluación</w:t>
      </w:r>
      <w:r w:rsidR="00B2078C" w:rsidRPr="00266118">
        <w:rPr>
          <w:rFonts w:ascii="Calibri" w:hAnsi="Calibri" w:cs="Calibri"/>
        </w:rPr>
        <w:t xml:space="preserve"> y </w:t>
      </w:r>
      <w:r w:rsidR="00657703" w:rsidRPr="00266118">
        <w:rPr>
          <w:rFonts w:ascii="Calibri" w:hAnsi="Calibri" w:cs="Calibri"/>
        </w:rPr>
        <w:t>evaluación</w:t>
      </w:r>
      <w:r w:rsidR="00B2078C" w:rsidRPr="00266118">
        <w:rPr>
          <w:rFonts w:ascii="Calibri" w:hAnsi="Calibri" w:cs="Calibri"/>
        </w:rPr>
        <w:t xml:space="preserve">, y esta </w:t>
      </w:r>
      <w:r w:rsidR="00657703" w:rsidRPr="00266118">
        <w:rPr>
          <w:rFonts w:ascii="Calibri" w:hAnsi="Calibri" w:cs="Calibri"/>
        </w:rPr>
        <w:t>práctica</w:t>
      </w:r>
      <w:r w:rsidR="00B2078C" w:rsidRPr="00266118">
        <w:rPr>
          <w:rFonts w:ascii="Calibri" w:hAnsi="Calibri" w:cs="Calibri"/>
        </w:rPr>
        <w:t xml:space="preserve"> le permitirá detectar posibles desviaciones y campos de mejora, y proponer las medidas </w:t>
      </w:r>
      <w:r w:rsidR="00657703" w:rsidRPr="00266118">
        <w:rPr>
          <w:rFonts w:ascii="Calibri" w:hAnsi="Calibri" w:cs="Calibri"/>
        </w:rPr>
        <w:t>más</w:t>
      </w:r>
      <w:r w:rsidR="00B2078C" w:rsidRPr="00266118">
        <w:rPr>
          <w:rFonts w:ascii="Calibri" w:hAnsi="Calibri" w:cs="Calibri"/>
        </w:rPr>
        <w:t xml:space="preserve"> adecuadas en cada contexto y </w:t>
      </w:r>
      <w:r w:rsidR="00657703" w:rsidRPr="00266118">
        <w:rPr>
          <w:rFonts w:ascii="Calibri" w:hAnsi="Calibri" w:cs="Calibri"/>
        </w:rPr>
        <w:t>situación</w:t>
      </w:r>
      <w:r w:rsidR="00B2078C" w:rsidRPr="00266118">
        <w:rPr>
          <w:rFonts w:ascii="Calibri" w:hAnsi="Calibri" w:cs="Calibri"/>
        </w:rPr>
        <w:t>.</w:t>
      </w:r>
    </w:p>
    <w:p w14:paraId="6650C0FF" w14:textId="77777777" w:rsidR="00B2078C" w:rsidRPr="00266118" w:rsidRDefault="00B2078C" w:rsidP="00657703">
      <w:pPr>
        <w:autoSpaceDE w:val="0"/>
        <w:autoSpaceDN w:val="0"/>
        <w:adjustRightInd w:val="0"/>
        <w:spacing w:after="0" w:line="0" w:lineRule="atLeast"/>
        <w:jc w:val="both"/>
        <w:rPr>
          <w:rFonts w:ascii="Calibri" w:hAnsi="Calibri" w:cs="Calibri"/>
        </w:rPr>
      </w:pPr>
    </w:p>
    <w:p w14:paraId="53CE9C40" w14:textId="4BCF3638"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b) Con la Iglesia</w:t>
      </w:r>
    </w:p>
    <w:p w14:paraId="47BC2141" w14:textId="77777777" w:rsidR="00B2078C" w:rsidRPr="00266118" w:rsidRDefault="00B2078C" w:rsidP="00B2078C">
      <w:pPr>
        <w:autoSpaceDE w:val="0"/>
        <w:autoSpaceDN w:val="0"/>
        <w:adjustRightInd w:val="0"/>
        <w:spacing w:after="0" w:line="0" w:lineRule="atLeast"/>
        <w:jc w:val="both"/>
        <w:rPr>
          <w:rFonts w:ascii="Calibri" w:hAnsi="Calibri" w:cs="Calibri"/>
        </w:rPr>
      </w:pPr>
    </w:p>
    <w:p w14:paraId="384D23FC" w14:textId="2AC1304E" w:rsidR="00B2078C" w:rsidRPr="00266118" w:rsidRDefault="00881135" w:rsidP="00881135">
      <w:pPr>
        <w:autoSpaceDE w:val="0"/>
        <w:autoSpaceDN w:val="0"/>
        <w:adjustRightInd w:val="0"/>
        <w:spacing w:after="0" w:line="0" w:lineRule="atLeast"/>
        <w:jc w:val="both"/>
        <w:rPr>
          <w:rFonts w:ascii="Calibri" w:hAnsi="Calibri" w:cs="Calibri"/>
        </w:rPr>
      </w:pPr>
      <w:r w:rsidRPr="0035447B">
        <w:rPr>
          <w:rFonts w:ascii="Calibri" w:hAnsi="Calibri" w:cs="Calibri"/>
          <w:b/>
          <w:bCs/>
        </w:rPr>
        <w:t>40.</w:t>
      </w:r>
      <w:r>
        <w:rPr>
          <w:rFonts w:ascii="Calibri" w:hAnsi="Calibri" w:cs="Calibri"/>
        </w:rPr>
        <w:t xml:space="preserve"> </w:t>
      </w:r>
      <w:r w:rsidR="00B2078C" w:rsidRPr="00266118">
        <w:rPr>
          <w:rFonts w:ascii="Calibri" w:hAnsi="Calibri" w:cs="Calibri"/>
        </w:rPr>
        <w:t xml:space="preserve">Como </w:t>
      </w:r>
      <w:r w:rsidR="00CE15FC" w:rsidRPr="00266118">
        <w:rPr>
          <w:rFonts w:ascii="Calibri" w:hAnsi="Calibri" w:cs="Calibri"/>
        </w:rPr>
        <w:t>institución</w:t>
      </w:r>
      <w:r w:rsidR="00B2078C" w:rsidRPr="00266118">
        <w:rPr>
          <w:rFonts w:ascii="Calibri" w:hAnsi="Calibri" w:cs="Calibri"/>
        </w:rPr>
        <w:t xml:space="preserve"> eclesial, cuidará especialmente la </w:t>
      </w:r>
      <w:r w:rsidR="00CE15FC" w:rsidRPr="00266118">
        <w:rPr>
          <w:rFonts w:ascii="Calibri" w:hAnsi="Calibri" w:cs="Calibri"/>
        </w:rPr>
        <w:t>unión</w:t>
      </w:r>
      <w:r w:rsidR="00B2078C" w:rsidRPr="00266118">
        <w:rPr>
          <w:rFonts w:ascii="Calibri" w:hAnsi="Calibri" w:cs="Calibri"/>
        </w:rPr>
        <w:t xml:space="preserve"> y el sentir con la Iglesia, tratando de mantener unas relaciones de cordialidad y </w:t>
      </w:r>
      <w:r w:rsidR="00CE15FC" w:rsidRPr="00266118">
        <w:rPr>
          <w:rFonts w:ascii="Calibri" w:hAnsi="Calibri" w:cs="Calibri"/>
        </w:rPr>
        <w:t>cercanía</w:t>
      </w:r>
      <w:r w:rsidR="00B2078C" w:rsidRPr="00266118">
        <w:rPr>
          <w:rFonts w:ascii="Calibri" w:hAnsi="Calibri" w:cs="Calibri"/>
        </w:rPr>
        <w:t xml:space="preserve"> con las autoridades y organismos de la Iglesia local y con otras instituciones de su mismo </w:t>
      </w:r>
      <w:r w:rsidR="00CE15FC" w:rsidRPr="00266118">
        <w:rPr>
          <w:rFonts w:ascii="Calibri" w:hAnsi="Calibri" w:cs="Calibri"/>
        </w:rPr>
        <w:t>ámbito</w:t>
      </w:r>
      <w:r w:rsidR="00B2078C" w:rsidRPr="00266118">
        <w:rPr>
          <w:rFonts w:ascii="Calibri" w:hAnsi="Calibri" w:cs="Calibri"/>
        </w:rPr>
        <w:t xml:space="preserve">. </w:t>
      </w:r>
      <w:r w:rsidR="00CE15FC" w:rsidRPr="00266118">
        <w:rPr>
          <w:rFonts w:ascii="Calibri" w:hAnsi="Calibri" w:cs="Calibri"/>
        </w:rPr>
        <w:t>Desarrollará</w:t>
      </w:r>
      <w:r w:rsidR="00B2078C" w:rsidRPr="00266118">
        <w:rPr>
          <w:rFonts w:ascii="Calibri" w:hAnsi="Calibri" w:cs="Calibri"/>
        </w:rPr>
        <w:t xml:space="preserve">́ sus actividades en </w:t>
      </w:r>
      <w:r w:rsidR="00CE15FC" w:rsidRPr="00266118">
        <w:rPr>
          <w:rFonts w:ascii="Calibri" w:hAnsi="Calibri" w:cs="Calibri"/>
        </w:rPr>
        <w:t>comunión</w:t>
      </w:r>
      <w:r w:rsidR="00B2078C" w:rsidRPr="00266118">
        <w:rPr>
          <w:rFonts w:ascii="Calibri" w:hAnsi="Calibri" w:cs="Calibri"/>
        </w:rPr>
        <w:t xml:space="preserve"> con ella, y cooperará en los proyectos y planes de la Iglesia particular, siendo al mismo tiempo solidaria con las iniciativas de carácter </w:t>
      </w:r>
      <w:r w:rsidR="00CE15FC" w:rsidRPr="00266118">
        <w:rPr>
          <w:rFonts w:ascii="Calibri" w:hAnsi="Calibri" w:cs="Calibri"/>
        </w:rPr>
        <w:t>más</w:t>
      </w:r>
      <w:r w:rsidR="00B2078C" w:rsidRPr="00266118">
        <w:rPr>
          <w:rFonts w:ascii="Calibri" w:hAnsi="Calibri" w:cs="Calibri"/>
        </w:rPr>
        <w:t xml:space="preserve"> universal que la Iglesia promueva.</w:t>
      </w:r>
    </w:p>
    <w:p w14:paraId="026A4122" w14:textId="77777777" w:rsidR="00B2078C" w:rsidRDefault="00B2078C" w:rsidP="005A277F">
      <w:pPr>
        <w:autoSpaceDE w:val="0"/>
        <w:autoSpaceDN w:val="0"/>
        <w:adjustRightInd w:val="0"/>
        <w:spacing w:after="0" w:line="0" w:lineRule="atLeast"/>
        <w:jc w:val="both"/>
        <w:rPr>
          <w:rFonts w:ascii="Calibri" w:hAnsi="Calibri" w:cs="Calibri"/>
        </w:rPr>
      </w:pPr>
    </w:p>
    <w:p w14:paraId="3E2204C9" w14:textId="77777777" w:rsidR="00A33FB4" w:rsidRDefault="00A33FB4" w:rsidP="005A277F">
      <w:pPr>
        <w:autoSpaceDE w:val="0"/>
        <w:autoSpaceDN w:val="0"/>
        <w:adjustRightInd w:val="0"/>
        <w:spacing w:after="0" w:line="0" w:lineRule="atLeast"/>
        <w:jc w:val="both"/>
        <w:rPr>
          <w:rFonts w:ascii="Calibri" w:hAnsi="Calibri" w:cs="Calibri"/>
        </w:rPr>
      </w:pPr>
    </w:p>
    <w:p w14:paraId="3D655888" w14:textId="77777777" w:rsidR="00A33FB4" w:rsidRDefault="00A33FB4" w:rsidP="005A277F">
      <w:pPr>
        <w:autoSpaceDE w:val="0"/>
        <w:autoSpaceDN w:val="0"/>
        <w:adjustRightInd w:val="0"/>
        <w:spacing w:after="0" w:line="0" w:lineRule="atLeast"/>
        <w:jc w:val="both"/>
        <w:rPr>
          <w:rFonts w:ascii="Calibri" w:hAnsi="Calibri" w:cs="Calibri"/>
        </w:rPr>
      </w:pPr>
    </w:p>
    <w:p w14:paraId="1440E061" w14:textId="77777777" w:rsidR="00A33FB4" w:rsidRDefault="00A33FB4" w:rsidP="005A277F">
      <w:pPr>
        <w:autoSpaceDE w:val="0"/>
        <w:autoSpaceDN w:val="0"/>
        <w:adjustRightInd w:val="0"/>
        <w:spacing w:after="0" w:line="0" w:lineRule="atLeast"/>
        <w:jc w:val="both"/>
        <w:rPr>
          <w:rFonts w:ascii="Calibri" w:hAnsi="Calibri" w:cs="Calibri"/>
        </w:rPr>
      </w:pPr>
    </w:p>
    <w:p w14:paraId="6D5B9218" w14:textId="77777777" w:rsidR="00A33FB4" w:rsidRPr="00266118" w:rsidRDefault="00A33FB4" w:rsidP="005A277F">
      <w:pPr>
        <w:autoSpaceDE w:val="0"/>
        <w:autoSpaceDN w:val="0"/>
        <w:adjustRightInd w:val="0"/>
        <w:spacing w:after="0" w:line="0" w:lineRule="atLeast"/>
        <w:jc w:val="both"/>
        <w:rPr>
          <w:rFonts w:ascii="Calibri" w:hAnsi="Calibri" w:cs="Calibri"/>
        </w:rPr>
      </w:pPr>
    </w:p>
    <w:p w14:paraId="41516CE0" w14:textId="675FEF5D"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c) Con la Sociedad en general</w:t>
      </w:r>
    </w:p>
    <w:p w14:paraId="5508C94A" w14:textId="77777777" w:rsidR="00B2078C" w:rsidRPr="00266118" w:rsidRDefault="00B2078C" w:rsidP="00B2078C">
      <w:pPr>
        <w:autoSpaceDE w:val="0"/>
        <w:autoSpaceDN w:val="0"/>
        <w:adjustRightInd w:val="0"/>
        <w:spacing w:after="0" w:line="0" w:lineRule="atLeast"/>
        <w:jc w:val="both"/>
        <w:rPr>
          <w:rFonts w:ascii="Calibri" w:hAnsi="Calibri" w:cs="Calibri"/>
        </w:rPr>
      </w:pPr>
    </w:p>
    <w:p w14:paraId="6BCA97B4" w14:textId="668D004C" w:rsidR="00B2078C" w:rsidRPr="00266118" w:rsidRDefault="00881135" w:rsidP="00881135">
      <w:pPr>
        <w:autoSpaceDE w:val="0"/>
        <w:autoSpaceDN w:val="0"/>
        <w:adjustRightInd w:val="0"/>
        <w:spacing w:after="0" w:line="0" w:lineRule="atLeast"/>
        <w:jc w:val="both"/>
        <w:rPr>
          <w:rFonts w:ascii="Calibri" w:hAnsi="Calibri" w:cs="Calibri"/>
        </w:rPr>
      </w:pPr>
      <w:r w:rsidRPr="0035447B">
        <w:rPr>
          <w:rFonts w:ascii="Calibri" w:hAnsi="Calibri" w:cs="Calibri"/>
          <w:b/>
          <w:bCs/>
        </w:rPr>
        <w:t>41.</w:t>
      </w:r>
      <w:r>
        <w:rPr>
          <w:rFonts w:ascii="Calibri" w:hAnsi="Calibri" w:cs="Calibri"/>
        </w:rPr>
        <w:t xml:space="preserve"> </w:t>
      </w:r>
      <w:r w:rsidR="00B2078C" w:rsidRPr="00266118">
        <w:rPr>
          <w:rFonts w:ascii="Calibri" w:hAnsi="Calibri" w:cs="Calibri"/>
        </w:rPr>
        <w:t xml:space="preserve">Se compromete a realizar sus actividades con </w:t>
      </w:r>
      <w:r w:rsidR="00786359" w:rsidRPr="00266118">
        <w:rPr>
          <w:rFonts w:ascii="Calibri" w:hAnsi="Calibri" w:cs="Calibri"/>
        </w:rPr>
        <w:t>autonomía</w:t>
      </w:r>
      <w:r w:rsidR="00B2078C" w:rsidRPr="00266118">
        <w:rPr>
          <w:rFonts w:ascii="Calibri" w:hAnsi="Calibri" w:cs="Calibri"/>
        </w:rPr>
        <w:t xml:space="preserve"> e independencia, sin interferencias de tipo </w:t>
      </w:r>
      <w:r w:rsidR="00786359" w:rsidRPr="00266118">
        <w:rPr>
          <w:rFonts w:ascii="Calibri" w:hAnsi="Calibri" w:cs="Calibri"/>
        </w:rPr>
        <w:t>ideológico</w:t>
      </w:r>
      <w:r w:rsidR="00B2078C" w:rsidRPr="00266118">
        <w:rPr>
          <w:rFonts w:ascii="Calibri" w:hAnsi="Calibri" w:cs="Calibri"/>
        </w:rPr>
        <w:t xml:space="preserve"> o </w:t>
      </w:r>
      <w:r w:rsidR="00786359" w:rsidRPr="00266118">
        <w:rPr>
          <w:rFonts w:ascii="Calibri" w:hAnsi="Calibri" w:cs="Calibri"/>
        </w:rPr>
        <w:t>político</w:t>
      </w:r>
      <w:r w:rsidR="00B2078C" w:rsidRPr="00266118">
        <w:rPr>
          <w:rFonts w:ascii="Calibri" w:hAnsi="Calibri" w:cs="Calibri"/>
        </w:rPr>
        <w:t xml:space="preserve">. Cualquier </w:t>
      </w:r>
      <w:r w:rsidR="00D23AFA" w:rsidRPr="00266118">
        <w:rPr>
          <w:rFonts w:ascii="Calibri" w:hAnsi="Calibri" w:cs="Calibri"/>
        </w:rPr>
        <w:t>relación</w:t>
      </w:r>
      <w:r w:rsidR="00B2078C" w:rsidRPr="00266118">
        <w:rPr>
          <w:rFonts w:ascii="Calibri" w:hAnsi="Calibri" w:cs="Calibri"/>
        </w:rPr>
        <w:t xml:space="preserve"> con gobiernos, autoridades, instituciones y organismos públicos, se llevará a cabo de forma </w:t>
      </w:r>
      <w:r w:rsidR="00D23AFA" w:rsidRPr="00266118">
        <w:rPr>
          <w:rFonts w:ascii="Calibri" w:hAnsi="Calibri" w:cs="Calibri"/>
        </w:rPr>
        <w:t>licita</w:t>
      </w:r>
      <w:r w:rsidR="00B2078C" w:rsidRPr="00266118">
        <w:rPr>
          <w:rFonts w:ascii="Calibri" w:hAnsi="Calibri" w:cs="Calibri"/>
        </w:rPr>
        <w:t xml:space="preserve">, </w:t>
      </w:r>
      <w:r w:rsidR="00D23AFA" w:rsidRPr="00266118">
        <w:rPr>
          <w:rFonts w:ascii="Calibri" w:hAnsi="Calibri" w:cs="Calibri"/>
        </w:rPr>
        <w:t>ética</w:t>
      </w:r>
      <w:r w:rsidR="00B2078C" w:rsidRPr="00266118">
        <w:rPr>
          <w:rFonts w:ascii="Calibri" w:hAnsi="Calibri" w:cs="Calibri"/>
        </w:rPr>
        <w:t xml:space="preserve"> y respetuosa.</w:t>
      </w:r>
    </w:p>
    <w:p w14:paraId="764B0128" w14:textId="77777777" w:rsidR="00881135" w:rsidRDefault="00881135" w:rsidP="00881135">
      <w:pPr>
        <w:autoSpaceDE w:val="0"/>
        <w:autoSpaceDN w:val="0"/>
        <w:adjustRightInd w:val="0"/>
        <w:spacing w:after="0" w:line="0" w:lineRule="atLeast"/>
        <w:jc w:val="both"/>
        <w:rPr>
          <w:rFonts w:ascii="Calibri" w:hAnsi="Calibri" w:cs="Calibri"/>
        </w:rPr>
      </w:pPr>
    </w:p>
    <w:p w14:paraId="45E3571D" w14:textId="1FC35694" w:rsidR="008965CE" w:rsidRPr="00881135" w:rsidRDefault="00881135" w:rsidP="00881135">
      <w:pPr>
        <w:autoSpaceDE w:val="0"/>
        <w:autoSpaceDN w:val="0"/>
        <w:adjustRightInd w:val="0"/>
        <w:spacing w:after="0" w:line="0" w:lineRule="atLeast"/>
        <w:jc w:val="both"/>
        <w:rPr>
          <w:rFonts w:ascii="Calibri" w:hAnsi="Calibri" w:cs="Calibri"/>
        </w:rPr>
      </w:pPr>
      <w:r w:rsidRPr="0035447B">
        <w:rPr>
          <w:rFonts w:ascii="Calibri" w:hAnsi="Calibri" w:cs="Calibri"/>
          <w:b/>
          <w:bCs/>
        </w:rPr>
        <w:t>42.</w:t>
      </w:r>
      <w:r>
        <w:rPr>
          <w:rFonts w:ascii="Calibri" w:hAnsi="Calibri" w:cs="Calibri"/>
        </w:rPr>
        <w:t xml:space="preserve"> </w:t>
      </w:r>
      <w:r w:rsidR="008965CE" w:rsidRPr="00881135">
        <w:rPr>
          <w:rFonts w:ascii="Calibri" w:hAnsi="Calibri" w:cs="Calibri"/>
        </w:rPr>
        <w:t>Respetará en todo momento la dignidad de las personas, no atentando contra la misma.</w:t>
      </w:r>
    </w:p>
    <w:p w14:paraId="2468070E" w14:textId="77777777" w:rsidR="008965CE" w:rsidRPr="00266118" w:rsidRDefault="008965CE" w:rsidP="00B2078C">
      <w:pPr>
        <w:autoSpaceDE w:val="0"/>
        <w:autoSpaceDN w:val="0"/>
        <w:adjustRightInd w:val="0"/>
        <w:spacing w:after="0" w:line="0" w:lineRule="atLeast"/>
        <w:ind w:firstLine="426"/>
        <w:jc w:val="both"/>
        <w:rPr>
          <w:rFonts w:ascii="Calibri" w:hAnsi="Calibri" w:cs="Calibri"/>
        </w:rPr>
      </w:pPr>
    </w:p>
    <w:p w14:paraId="1F41A2CF" w14:textId="77777777" w:rsidR="00881135" w:rsidRPr="0005362E" w:rsidRDefault="00881135" w:rsidP="00881135">
      <w:pPr>
        <w:autoSpaceDE w:val="0"/>
        <w:autoSpaceDN w:val="0"/>
        <w:adjustRightInd w:val="0"/>
        <w:spacing w:after="0" w:line="0" w:lineRule="atLeast"/>
        <w:jc w:val="both"/>
        <w:rPr>
          <w:rFonts w:ascii="Calibri" w:hAnsi="Calibri" w:cs="Calibri"/>
        </w:rPr>
      </w:pPr>
      <w:r w:rsidRPr="0035447B">
        <w:rPr>
          <w:rFonts w:ascii="Calibri" w:hAnsi="Calibri" w:cs="Calibri"/>
          <w:b/>
          <w:bCs/>
        </w:rPr>
        <w:t>43.</w:t>
      </w:r>
      <w:r>
        <w:rPr>
          <w:rFonts w:ascii="Calibri" w:hAnsi="Calibri" w:cs="Calibri"/>
        </w:rPr>
        <w:t xml:space="preserve"> </w:t>
      </w:r>
      <w:r w:rsidR="00D23AFA" w:rsidRPr="00266118">
        <w:rPr>
          <w:rFonts w:ascii="Calibri" w:hAnsi="Calibri" w:cs="Calibri"/>
        </w:rPr>
        <w:t>Cumplirá</w:t>
      </w:r>
      <w:r w:rsidR="00B2078C" w:rsidRPr="00266118">
        <w:rPr>
          <w:rFonts w:ascii="Calibri" w:hAnsi="Calibri" w:cs="Calibri"/>
        </w:rPr>
        <w:t xml:space="preserve">́ fielmente, y </w:t>
      </w:r>
      <w:r w:rsidR="00D23AFA" w:rsidRPr="0005362E">
        <w:rPr>
          <w:rFonts w:ascii="Calibri" w:hAnsi="Calibri" w:cs="Calibri"/>
        </w:rPr>
        <w:t>har</w:t>
      </w:r>
      <w:r w:rsidRPr="0005362E">
        <w:rPr>
          <w:rFonts w:ascii="Calibri" w:hAnsi="Calibri" w:cs="Calibri"/>
        </w:rPr>
        <w:t>á</w:t>
      </w:r>
      <w:r w:rsidR="00B2078C" w:rsidRPr="0005362E">
        <w:rPr>
          <w:rFonts w:ascii="Calibri" w:hAnsi="Calibri" w:cs="Calibri"/>
        </w:rPr>
        <w:t xml:space="preserve"> cumplir en su </w:t>
      </w:r>
      <w:r w:rsidR="00D23AFA" w:rsidRPr="0005362E">
        <w:rPr>
          <w:rFonts w:ascii="Calibri" w:hAnsi="Calibri" w:cs="Calibri"/>
        </w:rPr>
        <w:t>ámbito</w:t>
      </w:r>
      <w:r w:rsidR="00B2078C" w:rsidRPr="0005362E">
        <w:rPr>
          <w:rFonts w:ascii="Calibri" w:hAnsi="Calibri" w:cs="Calibri"/>
        </w:rPr>
        <w:t>, todas las obligaciones que legalmente le correspondan.</w:t>
      </w:r>
    </w:p>
    <w:p w14:paraId="55C279C6" w14:textId="77777777" w:rsidR="00881135" w:rsidRPr="0005362E" w:rsidRDefault="00881135" w:rsidP="00881135">
      <w:pPr>
        <w:autoSpaceDE w:val="0"/>
        <w:autoSpaceDN w:val="0"/>
        <w:adjustRightInd w:val="0"/>
        <w:spacing w:after="0" w:line="0" w:lineRule="atLeast"/>
        <w:jc w:val="both"/>
        <w:rPr>
          <w:rFonts w:ascii="Calibri" w:hAnsi="Calibri" w:cs="Calibri"/>
        </w:rPr>
      </w:pPr>
    </w:p>
    <w:p w14:paraId="42F14B23" w14:textId="47A65C9E" w:rsidR="00B2078C" w:rsidRPr="0005362E" w:rsidRDefault="00881135" w:rsidP="00881135">
      <w:pPr>
        <w:autoSpaceDE w:val="0"/>
        <w:autoSpaceDN w:val="0"/>
        <w:adjustRightInd w:val="0"/>
        <w:spacing w:after="0" w:line="0" w:lineRule="atLeast"/>
        <w:jc w:val="both"/>
        <w:rPr>
          <w:rFonts w:ascii="Calibri" w:hAnsi="Calibri" w:cs="Calibri"/>
        </w:rPr>
      </w:pPr>
      <w:r w:rsidRPr="0005362E">
        <w:rPr>
          <w:rFonts w:ascii="Calibri" w:hAnsi="Calibri" w:cs="Calibri"/>
          <w:b/>
          <w:bCs/>
        </w:rPr>
        <w:t>44.</w:t>
      </w:r>
      <w:r w:rsidRPr="0005362E">
        <w:rPr>
          <w:rFonts w:ascii="Calibri" w:hAnsi="Calibri" w:cs="Calibri"/>
        </w:rPr>
        <w:t xml:space="preserve"> </w:t>
      </w:r>
      <w:r w:rsidR="00B2078C" w:rsidRPr="0005362E">
        <w:rPr>
          <w:rFonts w:ascii="Calibri" w:hAnsi="Calibri" w:cs="Calibri"/>
        </w:rPr>
        <w:t xml:space="preserve">De modo particular, </w:t>
      </w:r>
      <w:r w:rsidR="00F8174B" w:rsidRPr="0005362E">
        <w:rPr>
          <w:rFonts w:ascii="Calibri" w:hAnsi="Calibri" w:cs="Calibri"/>
        </w:rPr>
        <w:t>SCJ</w:t>
      </w:r>
      <w:r w:rsidR="00B2078C" w:rsidRPr="0005362E">
        <w:rPr>
          <w:rFonts w:ascii="Calibri" w:hAnsi="Calibri" w:cs="Calibri"/>
        </w:rPr>
        <w:t xml:space="preserve"> asume el compromiso de actuar de forma respetuosa con el medio ambiente y la </w:t>
      </w:r>
      <w:r w:rsidR="00D23AFA" w:rsidRPr="0005362E">
        <w:rPr>
          <w:rFonts w:ascii="Calibri" w:hAnsi="Calibri" w:cs="Calibri"/>
        </w:rPr>
        <w:t>protección</w:t>
      </w:r>
      <w:r w:rsidR="00B2078C" w:rsidRPr="0005362E">
        <w:rPr>
          <w:rFonts w:ascii="Calibri" w:hAnsi="Calibri" w:cs="Calibri"/>
        </w:rPr>
        <w:t xml:space="preserve"> de la casa </w:t>
      </w:r>
      <w:r w:rsidR="00095A33" w:rsidRPr="0005362E">
        <w:rPr>
          <w:rFonts w:ascii="Calibri" w:hAnsi="Calibri" w:cs="Calibri"/>
        </w:rPr>
        <w:t>común,</w:t>
      </w:r>
      <w:r w:rsidR="00B2078C" w:rsidRPr="0005362E">
        <w:rPr>
          <w:rFonts w:ascii="Calibri" w:hAnsi="Calibri" w:cs="Calibri"/>
        </w:rPr>
        <w:t xml:space="preserve"> y a exigirlo </w:t>
      </w:r>
      <w:r w:rsidR="00D23AFA" w:rsidRPr="0005362E">
        <w:rPr>
          <w:rFonts w:ascii="Calibri" w:hAnsi="Calibri" w:cs="Calibri"/>
        </w:rPr>
        <w:t>así</w:t>
      </w:r>
      <w:r w:rsidR="00B2078C" w:rsidRPr="0005362E">
        <w:rPr>
          <w:rFonts w:ascii="Calibri" w:hAnsi="Calibri" w:cs="Calibri"/>
        </w:rPr>
        <w:t xml:space="preserve"> a todo su personal. Para ello proporcionará orientaciones y recursos que favorezcan comportamientos y prácticas coherentes con la </w:t>
      </w:r>
      <w:r w:rsidR="00D23AFA" w:rsidRPr="0005362E">
        <w:rPr>
          <w:rFonts w:ascii="Calibri" w:hAnsi="Calibri" w:cs="Calibri"/>
        </w:rPr>
        <w:t>ecología</w:t>
      </w:r>
      <w:r w:rsidR="00B2078C" w:rsidRPr="0005362E">
        <w:rPr>
          <w:rFonts w:ascii="Calibri" w:hAnsi="Calibri" w:cs="Calibri"/>
        </w:rPr>
        <w:t xml:space="preserve"> integral.</w:t>
      </w:r>
    </w:p>
    <w:p w14:paraId="1A4DB68E" w14:textId="77777777" w:rsidR="00B2078C" w:rsidRPr="0005362E" w:rsidRDefault="00B2078C" w:rsidP="00B2078C">
      <w:pPr>
        <w:autoSpaceDE w:val="0"/>
        <w:autoSpaceDN w:val="0"/>
        <w:adjustRightInd w:val="0"/>
        <w:spacing w:after="0" w:line="0" w:lineRule="atLeast"/>
        <w:jc w:val="both"/>
        <w:rPr>
          <w:rFonts w:eastAsia="Calibri" w:cstheme="minorHAnsi"/>
          <w:b/>
          <w:color w:val="2F5496"/>
          <w:kern w:val="2"/>
          <w:lang w:bidi="he-IL"/>
        </w:rPr>
      </w:pPr>
    </w:p>
    <w:p w14:paraId="3DDC59E1" w14:textId="6D00A338" w:rsidR="00B2078C" w:rsidRPr="0005362E" w:rsidRDefault="00B2078C" w:rsidP="00B2078C">
      <w:pPr>
        <w:autoSpaceDE w:val="0"/>
        <w:autoSpaceDN w:val="0"/>
        <w:adjustRightInd w:val="0"/>
        <w:spacing w:after="0" w:line="0" w:lineRule="atLeast"/>
        <w:jc w:val="both"/>
        <w:rPr>
          <w:rFonts w:eastAsia="Calibri" w:cstheme="minorHAnsi"/>
          <w:b/>
          <w:color w:val="2F5496"/>
          <w:kern w:val="2"/>
          <w:lang w:bidi="he-IL"/>
        </w:rPr>
      </w:pPr>
      <w:r w:rsidRPr="0005362E">
        <w:rPr>
          <w:rFonts w:eastAsia="Calibri" w:cstheme="minorHAnsi"/>
          <w:b/>
          <w:color w:val="2F5496"/>
          <w:kern w:val="2"/>
          <w:lang w:bidi="he-IL"/>
        </w:rPr>
        <w:t>d) Con el personal contratado, colaboradores y voluntarios</w:t>
      </w:r>
    </w:p>
    <w:p w14:paraId="51D1CF12" w14:textId="77777777" w:rsidR="00B2078C" w:rsidRPr="0005362E" w:rsidRDefault="00B2078C" w:rsidP="00B2078C">
      <w:pPr>
        <w:autoSpaceDE w:val="0"/>
        <w:autoSpaceDN w:val="0"/>
        <w:adjustRightInd w:val="0"/>
        <w:spacing w:after="0" w:line="0" w:lineRule="atLeast"/>
        <w:jc w:val="both"/>
        <w:rPr>
          <w:rFonts w:ascii="Calibri" w:hAnsi="Calibri" w:cs="Calibri"/>
        </w:rPr>
      </w:pPr>
    </w:p>
    <w:p w14:paraId="0FC952D9" w14:textId="2D2104EA" w:rsidR="00B2078C" w:rsidRPr="0005362E" w:rsidRDefault="004A7E91" w:rsidP="004A7E91">
      <w:pPr>
        <w:autoSpaceDE w:val="0"/>
        <w:autoSpaceDN w:val="0"/>
        <w:adjustRightInd w:val="0"/>
        <w:spacing w:after="0" w:line="0" w:lineRule="atLeast"/>
        <w:jc w:val="both"/>
        <w:rPr>
          <w:rFonts w:ascii="Calibri" w:hAnsi="Calibri" w:cs="Calibri"/>
        </w:rPr>
      </w:pPr>
      <w:r w:rsidRPr="0005362E">
        <w:rPr>
          <w:rFonts w:ascii="Calibri" w:hAnsi="Calibri" w:cs="Calibri"/>
          <w:b/>
          <w:bCs/>
        </w:rPr>
        <w:t>45.</w:t>
      </w:r>
      <w:r w:rsidRPr="0005362E">
        <w:rPr>
          <w:rFonts w:ascii="Calibri" w:hAnsi="Calibri" w:cs="Calibri"/>
        </w:rPr>
        <w:t xml:space="preserve"> </w:t>
      </w:r>
      <w:r w:rsidR="00B2078C" w:rsidRPr="0005362E">
        <w:rPr>
          <w:rFonts w:ascii="Calibri" w:hAnsi="Calibri" w:cs="Calibri"/>
        </w:rPr>
        <w:t xml:space="preserve">Siguiendo el </w:t>
      </w:r>
      <w:r w:rsidR="00D23AFA" w:rsidRPr="0005362E">
        <w:rPr>
          <w:rFonts w:ascii="Calibri" w:hAnsi="Calibri" w:cs="Calibri"/>
        </w:rPr>
        <w:t>espíritu</w:t>
      </w:r>
      <w:r w:rsidR="00B2078C" w:rsidRPr="0005362E">
        <w:rPr>
          <w:rFonts w:ascii="Calibri" w:hAnsi="Calibri" w:cs="Calibri"/>
        </w:rPr>
        <w:t xml:space="preserve"> que animó a</w:t>
      </w:r>
      <w:r w:rsidR="00650B14" w:rsidRPr="0005362E">
        <w:rPr>
          <w:rFonts w:ascii="Calibri" w:hAnsi="Calibri" w:cs="Calibri"/>
        </w:rPr>
        <w:t xml:space="preserve">l Padre </w:t>
      </w:r>
      <w:proofErr w:type="spellStart"/>
      <w:r w:rsidR="00650B14" w:rsidRPr="0005362E">
        <w:rPr>
          <w:rFonts w:ascii="Calibri" w:hAnsi="Calibri" w:cs="Calibri"/>
        </w:rPr>
        <w:t>Léon</w:t>
      </w:r>
      <w:proofErr w:type="spellEnd"/>
      <w:r w:rsidR="00650B14" w:rsidRPr="0005362E">
        <w:rPr>
          <w:rFonts w:ascii="Calibri" w:hAnsi="Calibri" w:cs="Calibri"/>
        </w:rPr>
        <w:t xml:space="preserve"> </w:t>
      </w:r>
      <w:proofErr w:type="spellStart"/>
      <w:r w:rsidR="00650B14" w:rsidRPr="0005362E">
        <w:rPr>
          <w:rFonts w:ascii="Calibri" w:hAnsi="Calibri" w:cs="Calibri"/>
        </w:rPr>
        <w:t>Dehon</w:t>
      </w:r>
      <w:proofErr w:type="spellEnd"/>
      <w:r w:rsidR="00B2078C" w:rsidRPr="0005362E">
        <w:rPr>
          <w:rFonts w:ascii="Calibri" w:hAnsi="Calibri" w:cs="Calibri"/>
        </w:rPr>
        <w:t xml:space="preserve">, </w:t>
      </w:r>
      <w:r w:rsidR="00F8174B" w:rsidRPr="0005362E">
        <w:rPr>
          <w:rFonts w:ascii="Calibri" w:hAnsi="Calibri" w:cs="Calibri"/>
        </w:rPr>
        <w:t>SCJ</w:t>
      </w:r>
      <w:r w:rsidR="00B2078C" w:rsidRPr="0005362E">
        <w:rPr>
          <w:rFonts w:ascii="Calibri" w:hAnsi="Calibri" w:cs="Calibri"/>
        </w:rPr>
        <w:t xml:space="preserve"> fomentará en los lugares donde estamos presentes, un clima de respeto, </w:t>
      </w:r>
      <w:r w:rsidR="008E06AF" w:rsidRPr="0005362E">
        <w:rPr>
          <w:rFonts w:ascii="Calibri" w:hAnsi="Calibri" w:cs="Calibri"/>
        </w:rPr>
        <w:t>cercanía</w:t>
      </w:r>
      <w:r w:rsidR="00B2078C" w:rsidRPr="0005362E">
        <w:rPr>
          <w:rFonts w:ascii="Calibri" w:hAnsi="Calibri" w:cs="Calibri"/>
        </w:rPr>
        <w:t xml:space="preserve">, no </w:t>
      </w:r>
      <w:r w:rsidR="008E06AF" w:rsidRPr="0005362E">
        <w:rPr>
          <w:rFonts w:ascii="Calibri" w:hAnsi="Calibri" w:cs="Calibri"/>
        </w:rPr>
        <w:t>discriminación</w:t>
      </w:r>
      <w:r w:rsidR="00B2078C" w:rsidRPr="0005362E">
        <w:rPr>
          <w:rFonts w:ascii="Calibri" w:hAnsi="Calibri" w:cs="Calibri"/>
        </w:rPr>
        <w:t xml:space="preserve"> e igualdad de trato</w:t>
      </w:r>
      <w:r w:rsidR="008E06AF" w:rsidRPr="0005362E">
        <w:rPr>
          <w:rFonts w:ascii="Calibri" w:hAnsi="Calibri" w:cs="Calibri"/>
        </w:rPr>
        <w:t>, a</w:t>
      </w:r>
      <w:r w:rsidR="00B2078C" w:rsidRPr="0005362E">
        <w:rPr>
          <w:rFonts w:ascii="Calibri" w:hAnsi="Calibri" w:cs="Calibri"/>
        </w:rPr>
        <w:t>s</w:t>
      </w:r>
      <w:r w:rsidR="008E06AF" w:rsidRPr="0005362E">
        <w:rPr>
          <w:rFonts w:ascii="Calibri" w:hAnsi="Calibri" w:cs="Calibri"/>
        </w:rPr>
        <w:t>í</w:t>
      </w:r>
      <w:r w:rsidR="00B2078C" w:rsidRPr="0005362E">
        <w:rPr>
          <w:rFonts w:ascii="Calibri" w:hAnsi="Calibri" w:cs="Calibri"/>
        </w:rPr>
        <w:t xml:space="preserve"> como la comunicación y la transparencia.</w:t>
      </w:r>
    </w:p>
    <w:p w14:paraId="67264EB6" w14:textId="77777777" w:rsidR="00B2078C" w:rsidRPr="0005362E" w:rsidRDefault="00B2078C" w:rsidP="00B2078C">
      <w:pPr>
        <w:autoSpaceDE w:val="0"/>
        <w:autoSpaceDN w:val="0"/>
        <w:adjustRightInd w:val="0"/>
        <w:spacing w:after="0" w:line="0" w:lineRule="atLeast"/>
        <w:ind w:firstLine="426"/>
        <w:jc w:val="both"/>
        <w:rPr>
          <w:rFonts w:ascii="Calibri" w:hAnsi="Calibri" w:cs="Calibri"/>
        </w:rPr>
      </w:pPr>
    </w:p>
    <w:p w14:paraId="07F1F3FB" w14:textId="36391761" w:rsidR="00B2078C" w:rsidRPr="004A7E91" w:rsidRDefault="004A7E91" w:rsidP="004A7E91">
      <w:pPr>
        <w:autoSpaceDE w:val="0"/>
        <w:autoSpaceDN w:val="0"/>
        <w:adjustRightInd w:val="0"/>
        <w:spacing w:after="0" w:line="0" w:lineRule="atLeast"/>
        <w:jc w:val="both"/>
        <w:rPr>
          <w:rFonts w:ascii="Calibri" w:hAnsi="Calibri" w:cs="Calibri"/>
        </w:rPr>
      </w:pPr>
      <w:r w:rsidRPr="0005362E">
        <w:rPr>
          <w:rFonts w:ascii="Calibri" w:hAnsi="Calibri" w:cs="Calibri"/>
          <w:b/>
          <w:bCs/>
        </w:rPr>
        <w:t>46.</w:t>
      </w:r>
      <w:r w:rsidRPr="0005362E">
        <w:rPr>
          <w:rFonts w:ascii="Calibri" w:hAnsi="Calibri" w:cs="Calibri"/>
        </w:rPr>
        <w:t xml:space="preserve"> </w:t>
      </w:r>
      <w:r w:rsidR="00B2078C" w:rsidRPr="0005362E">
        <w:rPr>
          <w:rFonts w:ascii="Calibri" w:hAnsi="Calibri" w:cs="Calibri"/>
        </w:rPr>
        <w:t xml:space="preserve">Igualmente, </w:t>
      </w:r>
      <w:r w:rsidR="008E06AF" w:rsidRPr="0005362E">
        <w:rPr>
          <w:rFonts w:ascii="Calibri" w:hAnsi="Calibri" w:cs="Calibri"/>
        </w:rPr>
        <w:t>promoverá</w:t>
      </w:r>
      <w:r w:rsidR="00B2078C" w:rsidRPr="0005362E">
        <w:rPr>
          <w:rFonts w:ascii="Calibri" w:hAnsi="Calibri" w:cs="Calibri"/>
        </w:rPr>
        <w:t xml:space="preserve"> las acciones necesarias que faciliten el equilibrio responsable entre el desarrollo de la vida personal y familiar y la vida laboral.</w:t>
      </w:r>
    </w:p>
    <w:p w14:paraId="35A16B33" w14:textId="77777777" w:rsidR="00B2078C" w:rsidRPr="00266118" w:rsidRDefault="00B2078C" w:rsidP="00B2078C">
      <w:pPr>
        <w:autoSpaceDE w:val="0"/>
        <w:autoSpaceDN w:val="0"/>
        <w:adjustRightInd w:val="0"/>
        <w:spacing w:after="0" w:line="0" w:lineRule="atLeast"/>
        <w:ind w:firstLine="426"/>
        <w:jc w:val="both"/>
        <w:rPr>
          <w:rFonts w:ascii="Calibri" w:hAnsi="Calibri" w:cs="Calibri"/>
        </w:rPr>
      </w:pPr>
    </w:p>
    <w:p w14:paraId="682997A8" w14:textId="5F940D8A" w:rsidR="00B2078C" w:rsidRPr="0005362E"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47.</w:t>
      </w:r>
      <w:r>
        <w:rPr>
          <w:rFonts w:ascii="Calibri" w:hAnsi="Calibri" w:cs="Calibri"/>
        </w:rPr>
        <w:t xml:space="preserve"> </w:t>
      </w:r>
      <w:r w:rsidR="00B2078C" w:rsidRPr="00266118">
        <w:rPr>
          <w:rFonts w:ascii="Calibri" w:hAnsi="Calibri" w:cs="Calibri"/>
        </w:rPr>
        <w:t xml:space="preserve">Con el </w:t>
      </w:r>
      <w:r w:rsidR="00B2078C" w:rsidRPr="0005362E">
        <w:rPr>
          <w:rFonts w:ascii="Calibri" w:hAnsi="Calibri" w:cs="Calibri"/>
        </w:rPr>
        <w:t xml:space="preserve">deseo de cumplir la legalidad y respetar los derechos y compromisos laborales vigentes, </w:t>
      </w:r>
      <w:r w:rsidR="00FA440D" w:rsidRPr="0005362E">
        <w:rPr>
          <w:rFonts w:ascii="Calibri" w:hAnsi="Calibri" w:cs="Calibri"/>
        </w:rPr>
        <w:t>pondrá</w:t>
      </w:r>
      <w:r w:rsidR="00B2078C" w:rsidRPr="0005362E">
        <w:rPr>
          <w:rFonts w:ascii="Calibri" w:hAnsi="Calibri" w:cs="Calibri"/>
        </w:rPr>
        <w:t xml:space="preserve"> los medios adecuados para ello. Las </w:t>
      </w:r>
      <w:r w:rsidR="00FA440D" w:rsidRPr="0005362E">
        <w:rPr>
          <w:rFonts w:ascii="Calibri" w:hAnsi="Calibri" w:cs="Calibri"/>
        </w:rPr>
        <w:t>políticas</w:t>
      </w:r>
      <w:r w:rsidR="00B2078C" w:rsidRPr="0005362E">
        <w:rPr>
          <w:rFonts w:ascii="Calibri" w:hAnsi="Calibri" w:cs="Calibri"/>
        </w:rPr>
        <w:t xml:space="preserve"> de </w:t>
      </w:r>
      <w:r w:rsidR="00FA440D" w:rsidRPr="0005362E">
        <w:rPr>
          <w:rFonts w:ascii="Calibri" w:hAnsi="Calibri" w:cs="Calibri"/>
        </w:rPr>
        <w:t>selección</w:t>
      </w:r>
      <w:r w:rsidR="00B2078C" w:rsidRPr="0005362E">
        <w:rPr>
          <w:rFonts w:ascii="Calibri" w:hAnsi="Calibri" w:cs="Calibri"/>
        </w:rPr>
        <w:t xml:space="preserve">, </w:t>
      </w:r>
      <w:r w:rsidR="00FA440D" w:rsidRPr="0005362E">
        <w:rPr>
          <w:rFonts w:ascii="Calibri" w:hAnsi="Calibri" w:cs="Calibri"/>
        </w:rPr>
        <w:t>contratación</w:t>
      </w:r>
      <w:r w:rsidR="00B2078C" w:rsidRPr="0005362E">
        <w:rPr>
          <w:rFonts w:ascii="Calibri" w:hAnsi="Calibri" w:cs="Calibri"/>
        </w:rPr>
        <w:t xml:space="preserve"> y </w:t>
      </w:r>
      <w:r w:rsidR="00FA440D" w:rsidRPr="0005362E">
        <w:rPr>
          <w:rFonts w:ascii="Calibri" w:hAnsi="Calibri" w:cs="Calibri"/>
        </w:rPr>
        <w:t>promoción</w:t>
      </w:r>
      <w:r w:rsidR="00B2078C" w:rsidRPr="0005362E">
        <w:rPr>
          <w:rFonts w:ascii="Calibri" w:hAnsi="Calibri" w:cs="Calibri"/>
        </w:rPr>
        <w:t xml:space="preserve"> interna se </w:t>
      </w:r>
      <w:r w:rsidR="00FA440D" w:rsidRPr="0005362E">
        <w:rPr>
          <w:rFonts w:ascii="Calibri" w:hAnsi="Calibri" w:cs="Calibri"/>
        </w:rPr>
        <w:t>basarán</w:t>
      </w:r>
      <w:r w:rsidR="00B2078C" w:rsidRPr="0005362E">
        <w:rPr>
          <w:rFonts w:ascii="Calibri" w:hAnsi="Calibri" w:cs="Calibri"/>
        </w:rPr>
        <w:t xml:space="preserve"> en criterios de legalidad, </w:t>
      </w:r>
      <w:r w:rsidR="00FA440D" w:rsidRPr="0005362E">
        <w:rPr>
          <w:rFonts w:ascii="Calibri" w:hAnsi="Calibri" w:cs="Calibri"/>
        </w:rPr>
        <w:t>mérito</w:t>
      </w:r>
      <w:r w:rsidR="00B2078C" w:rsidRPr="0005362E">
        <w:rPr>
          <w:rFonts w:ascii="Calibri" w:hAnsi="Calibri" w:cs="Calibri"/>
        </w:rPr>
        <w:t xml:space="preserve">, capacidad y </w:t>
      </w:r>
      <w:r w:rsidR="00FA440D" w:rsidRPr="0005362E">
        <w:rPr>
          <w:rFonts w:ascii="Calibri" w:hAnsi="Calibri" w:cs="Calibri"/>
        </w:rPr>
        <w:t>valía</w:t>
      </w:r>
      <w:r w:rsidR="00B2078C" w:rsidRPr="0005362E">
        <w:rPr>
          <w:rFonts w:ascii="Calibri" w:hAnsi="Calibri" w:cs="Calibri"/>
        </w:rPr>
        <w:t xml:space="preserve"> profesional, </w:t>
      </w:r>
      <w:r w:rsidR="00FA440D" w:rsidRPr="0005362E">
        <w:rPr>
          <w:rFonts w:ascii="Calibri" w:hAnsi="Calibri" w:cs="Calibri"/>
        </w:rPr>
        <w:t>así</w:t>
      </w:r>
      <w:r w:rsidR="00B2078C" w:rsidRPr="0005362E">
        <w:rPr>
          <w:rFonts w:ascii="Calibri" w:hAnsi="Calibri" w:cs="Calibri"/>
        </w:rPr>
        <w:t>́ como en sintonía personal con la identidad institucional.</w:t>
      </w:r>
    </w:p>
    <w:p w14:paraId="1730C584" w14:textId="77777777" w:rsidR="00B2078C" w:rsidRPr="0005362E" w:rsidRDefault="00B2078C" w:rsidP="00B2078C">
      <w:pPr>
        <w:autoSpaceDE w:val="0"/>
        <w:autoSpaceDN w:val="0"/>
        <w:adjustRightInd w:val="0"/>
        <w:spacing w:after="0" w:line="0" w:lineRule="atLeast"/>
        <w:ind w:firstLine="426"/>
        <w:jc w:val="both"/>
        <w:rPr>
          <w:rFonts w:ascii="Calibri" w:hAnsi="Calibri" w:cs="Calibri"/>
        </w:rPr>
      </w:pPr>
    </w:p>
    <w:p w14:paraId="1EAC0012" w14:textId="225DC799" w:rsidR="00B2078C" w:rsidRPr="00266118" w:rsidRDefault="004A7E91" w:rsidP="004A7E91">
      <w:pPr>
        <w:autoSpaceDE w:val="0"/>
        <w:autoSpaceDN w:val="0"/>
        <w:adjustRightInd w:val="0"/>
        <w:spacing w:after="0" w:line="0" w:lineRule="atLeast"/>
        <w:jc w:val="both"/>
        <w:rPr>
          <w:rFonts w:ascii="Calibri" w:hAnsi="Calibri" w:cs="Calibri"/>
        </w:rPr>
      </w:pPr>
      <w:r w:rsidRPr="0005362E">
        <w:rPr>
          <w:rFonts w:ascii="Calibri" w:hAnsi="Calibri" w:cs="Calibri"/>
          <w:b/>
          <w:bCs/>
        </w:rPr>
        <w:t>48.</w:t>
      </w:r>
      <w:r w:rsidRPr="0005362E">
        <w:rPr>
          <w:rFonts w:ascii="Calibri" w:hAnsi="Calibri" w:cs="Calibri"/>
        </w:rPr>
        <w:t xml:space="preserve"> </w:t>
      </w:r>
      <w:r w:rsidR="00B2078C" w:rsidRPr="0005362E">
        <w:rPr>
          <w:rFonts w:ascii="Calibri" w:hAnsi="Calibri" w:cs="Calibri"/>
        </w:rPr>
        <w:t xml:space="preserve">Se </w:t>
      </w:r>
      <w:r w:rsidR="00E23A5B" w:rsidRPr="0005362E">
        <w:rPr>
          <w:rFonts w:ascii="Calibri" w:hAnsi="Calibri" w:cs="Calibri"/>
        </w:rPr>
        <w:t>favorecerá</w:t>
      </w:r>
      <w:r w:rsidR="00B2078C" w:rsidRPr="0005362E">
        <w:rPr>
          <w:rFonts w:ascii="Calibri" w:hAnsi="Calibri" w:cs="Calibri"/>
        </w:rPr>
        <w:t xml:space="preserve">́ el desarrollo integral de los empleados y colaboradores tanto en el aspecto profesional como en el personal, ofreciendo la </w:t>
      </w:r>
      <w:r w:rsidR="00E23A5B" w:rsidRPr="0005362E">
        <w:rPr>
          <w:rFonts w:ascii="Calibri" w:hAnsi="Calibri" w:cs="Calibri"/>
        </w:rPr>
        <w:t>formación</w:t>
      </w:r>
      <w:r w:rsidR="00B2078C" w:rsidRPr="0005362E">
        <w:rPr>
          <w:rFonts w:ascii="Calibri" w:hAnsi="Calibri" w:cs="Calibri"/>
        </w:rPr>
        <w:t xml:space="preserve"> y las herramientas necesarias para el </w:t>
      </w:r>
      <w:r w:rsidR="00E23A5B" w:rsidRPr="0005362E">
        <w:rPr>
          <w:rFonts w:ascii="Calibri" w:hAnsi="Calibri" w:cs="Calibri"/>
        </w:rPr>
        <w:t>desempeño</w:t>
      </w:r>
      <w:r w:rsidR="00B2078C" w:rsidRPr="0005362E">
        <w:rPr>
          <w:rFonts w:ascii="Calibri" w:hAnsi="Calibri" w:cs="Calibri"/>
        </w:rPr>
        <w:t xml:space="preserve"> de la actividad. Asimismo, se aplicará el plan de </w:t>
      </w:r>
      <w:r w:rsidR="00E23A5B" w:rsidRPr="0005362E">
        <w:rPr>
          <w:rFonts w:ascii="Calibri" w:hAnsi="Calibri" w:cs="Calibri"/>
        </w:rPr>
        <w:t>formación</w:t>
      </w:r>
      <w:r w:rsidR="00B2078C" w:rsidRPr="0005362E">
        <w:rPr>
          <w:rFonts w:ascii="Calibri" w:hAnsi="Calibri" w:cs="Calibri"/>
        </w:rPr>
        <w:t xml:space="preserve"> institucional -que tratar</w:t>
      </w:r>
      <w:r w:rsidRPr="0005362E">
        <w:rPr>
          <w:rFonts w:ascii="Calibri" w:hAnsi="Calibri" w:cs="Calibri"/>
        </w:rPr>
        <w:t>á</w:t>
      </w:r>
      <w:r w:rsidR="00B2078C" w:rsidRPr="0005362E">
        <w:rPr>
          <w:rFonts w:ascii="Calibri" w:hAnsi="Calibri" w:cs="Calibri"/>
        </w:rPr>
        <w:t xml:space="preserve"> de incorporarse al de cada una de sus obras-, y se facilitará a todo el personal los documentos</w:t>
      </w:r>
      <w:r w:rsidR="00B2078C" w:rsidRPr="00266118">
        <w:rPr>
          <w:rFonts w:ascii="Calibri" w:hAnsi="Calibri" w:cs="Calibri"/>
        </w:rPr>
        <w:t xml:space="preserve"> </w:t>
      </w:r>
      <w:r w:rsidR="00E23A5B" w:rsidRPr="00266118">
        <w:rPr>
          <w:rFonts w:ascii="Calibri" w:hAnsi="Calibri" w:cs="Calibri"/>
        </w:rPr>
        <w:t>básicos</w:t>
      </w:r>
      <w:r w:rsidR="00B2078C" w:rsidRPr="00266118">
        <w:rPr>
          <w:rFonts w:ascii="Calibri" w:hAnsi="Calibri" w:cs="Calibri"/>
        </w:rPr>
        <w:t xml:space="preserve"> que nos definen, como ayuda a un mejor ejercicio de sus funciones.</w:t>
      </w:r>
    </w:p>
    <w:p w14:paraId="7AEA5DFD" w14:textId="77777777" w:rsidR="00B2078C" w:rsidRPr="00266118" w:rsidRDefault="00B2078C" w:rsidP="00B2078C">
      <w:pPr>
        <w:autoSpaceDE w:val="0"/>
        <w:autoSpaceDN w:val="0"/>
        <w:adjustRightInd w:val="0"/>
        <w:spacing w:after="0" w:line="0" w:lineRule="atLeast"/>
        <w:ind w:firstLine="426"/>
        <w:jc w:val="both"/>
        <w:rPr>
          <w:rFonts w:ascii="Calibri" w:hAnsi="Calibri" w:cs="Calibri"/>
        </w:rPr>
      </w:pPr>
    </w:p>
    <w:p w14:paraId="46B1C298" w14:textId="1C9CCC22" w:rsidR="008965CE"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49.</w:t>
      </w:r>
      <w:r>
        <w:rPr>
          <w:rFonts w:ascii="Calibri" w:hAnsi="Calibri" w:cs="Calibri"/>
        </w:rPr>
        <w:t xml:space="preserve"> </w:t>
      </w:r>
      <w:r w:rsidR="00B2078C" w:rsidRPr="00266118">
        <w:rPr>
          <w:rFonts w:ascii="Calibri" w:hAnsi="Calibri" w:cs="Calibri"/>
        </w:rPr>
        <w:t>Se compromete a garantizar la seguridad y salud en el trabajo, el tratamiento de los datos personales y la confidencialidad.</w:t>
      </w:r>
    </w:p>
    <w:p w14:paraId="2CF7CEB4" w14:textId="77777777" w:rsidR="008965CE" w:rsidRPr="00266118" w:rsidRDefault="008965CE" w:rsidP="008965CE">
      <w:pPr>
        <w:autoSpaceDE w:val="0"/>
        <w:autoSpaceDN w:val="0"/>
        <w:adjustRightInd w:val="0"/>
        <w:spacing w:after="0" w:line="0" w:lineRule="atLeast"/>
        <w:ind w:firstLine="426"/>
        <w:jc w:val="both"/>
        <w:rPr>
          <w:rFonts w:ascii="Calibri" w:hAnsi="Calibri" w:cs="Calibri"/>
        </w:rPr>
      </w:pPr>
    </w:p>
    <w:p w14:paraId="2DFA6265" w14:textId="3D7D0E57" w:rsidR="008965CE"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50.</w:t>
      </w:r>
      <w:r>
        <w:rPr>
          <w:rFonts w:ascii="Calibri" w:hAnsi="Calibri" w:cs="Calibri"/>
        </w:rPr>
        <w:t xml:space="preserve"> </w:t>
      </w:r>
      <w:r w:rsidR="008965CE" w:rsidRPr="004A7E91">
        <w:rPr>
          <w:rFonts w:ascii="Calibri" w:hAnsi="Calibri" w:cs="Calibri"/>
        </w:rPr>
        <w:t>No se tolerará ningún tipo de acoso</w:t>
      </w:r>
      <w:r w:rsidR="004D2FC8" w:rsidRPr="004A7E91">
        <w:rPr>
          <w:rFonts w:ascii="Calibri" w:hAnsi="Calibri" w:cs="Calibri"/>
        </w:rPr>
        <w:t xml:space="preserve"> </w:t>
      </w:r>
      <w:r w:rsidR="003149D1" w:rsidRPr="004A7E91">
        <w:rPr>
          <w:rFonts w:ascii="Calibri" w:hAnsi="Calibri" w:cs="Calibri"/>
        </w:rPr>
        <w:t>(moral, laboral, sexual o por razón de sexo)</w:t>
      </w:r>
      <w:r w:rsidR="008965CE" w:rsidRPr="004A7E91">
        <w:rPr>
          <w:rFonts w:ascii="Calibri" w:hAnsi="Calibri" w:cs="Calibri"/>
        </w:rPr>
        <w:t xml:space="preserve"> u hostigamiento ni a su personal ni tampoco a terceros con quienes pueda mantener una relación de cualquier clase.</w:t>
      </w:r>
    </w:p>
    <w:p w14:paraId="799D8BD0" w14:textId="77777777" w:rsidR="008965CE" w:rsidRPr="00266118" w:rsidRDefault="008965CE" w:rsidP="008965CE">
      <w:pPr>
        <w:pStyle w:val="Prrafodelista"/>
        <w:autoSpaceDE w:val="0"/>
        <w:autoSpaceDN w:val="0"/>
        <w:adjustRightInd w:val="0"/>
        <w:spacing w:after="0" w:line="0" w:lineRule="atLeast"/>
        <w:ind w:left="426"/>
        <w:jc w:val="both"/>
        <w:rPr>
          <w:rFonts w:ascii="Calibri" w:hAnsi="Calibri" w:cs="Calibri"/>
        </w:rPr>
      </w:pPr>
    </w:p>
    <w:p w14:paraId="6E557F21" w14:textId="0D6245FF" w:rsidR="008965CE"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51.</w:t>
      </w:r>
      <w:r>
        <w:rPr>
          <w:rFonts w:ascii="Calibri" w:hAnsi="Calibri" w:cs="Calibri"/>
        </w:rPr>
        <w:t xml:space="preserve"> </w:t>
      </w:r>
      <w:r w:rsidR="008965CE" w:rsidRPr="004A7E91">
        <w:rPr>
          <w:rFonts w:ascii="Calibri" w:hAnsi="Calibri" w:cs="Calibri"/>
        </w:rPr>
        <w:t xml:space="preserve">Se respetará el derecho de las personas a trabajar o colaborar con </w:t>
      </w:r>
      <w:r w:rsidR="00F8174B" w:rsidRPr="004A7E91">
        <w:rPr>
          <w:rFonts w:ascii="Calibri" w:hAnsi="Calibri" w:cs="Calibri"/>
        </w:rPr>
        <w:t>SCJ</w:t>
      </w:r>
      <w:r w:rsidR="008965CE" w:rsidRPr="004A7E91">
        <w:rPr>
          <w:rFonts w:ascii="Calibri" w:hAnsi="Calibri" w:cs="Calibri"/>
        </w:rPr>
        <w:t xml:space="preserve">, no impidiendo su promoción o el desarrollo de su carrera profesional por razón de su raza, religión, sexo, orientación sexual, origen y/o estado civil y se favorecerán la diversidad cultural creando un entorno laboral en el </w:t>
      </w:r>
      <w:r w:rsidR="008965CE" w:rsidRPr="0005362E">
        <w:rPr>
          <w:rFonts w:ascii="Calibri" w:hAnsi="Calibri" w:cs="Calibri"/>
        </w:rPr>
        <w:t>que</w:t>
      </w:r>
      <w:r w:rsidRPr="0005362E">
        <w:rPr>
          <w:rFonts w:ascii="Calibri" w:hAnsi="Calibri" w:cs="Calibri"/>
        </w:rPr>
        <w:t>, en coherencia con los principios antropológicos y éticos católicos,</w:t>
      </w:r>
      <w:r w:rsidR="008965CE" w:rsidRPr="0005362E">
        <w:rPr>
          <w:rFonts w:ascii="Calibri" w:hAnsi="Calibri" w:cs="Calibri"/>
        </w:rPr>
        <w:t xml:space="preserve"> las</w:t>
      </w:r>
      <w:r w:rsidR="008965CE" w:rsidRPr="004A7E91">
        <w:rPr>
          <w:rFonts w:ascii="Calibri" w:hAnsi="Calibri" w:cs="Calibri"/>
        </w:rPr>
        <w:t xml:space="preserve"> personas tengan la oportunidad de desarrollarse profesional y personalmente.</w:t>
      </w:r>
    </w:p>
    <w:p w14:paraId="77C0E27A" w14:textId="77777777" w:rsidR="007A42A3" w:rsidRPr="00266118" w:rsidRDefault="007A42A3" w:rsidP="007A42A3">
      <w:pPr>
        <w:pStyle w:val="Prrafodelista"/>
        <w:autoSpaceDE w:val="0"/>
        <w:autoSpaceDN w:val="0"/>
        <w:adjustRightInd w:val="0"/>
        <w:spacing w:after="0" w:line="0" w:lineRule="atLeast"/>
        <w:ind w:left="786"/>
        <w:jc w:val="both"/>
        <w:rPr>
          <w:rFonts w:ascii="Calibri" w:hAnsi="Calibri" w:cs="Calibri"/>
        </w:rPr>
      </w:pPr>
    </w:p>
    <w:p w14:paraId="3AD73CD5" w14:textId="18DB995E"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52.</w:t>
      </w:r>
      <w:r>
        <w:rPr>
          <w:rFonts w:ascii="Calibri" w:hAnsi="Calibri" w:cs="Calibri"/>
        </w:rPr>
        <w:t xml:space="preserve"> </w:t>
      </w:r>
      <w:r w:rsidR="00B2078C" w:rsidRPr="00266118">
        <w:rPr>
          <w:rFonts w:ascii="Calibri" w:hAnsi="Calibri" w:cs="Calibri"/>
        </w:rPr>
        <w:t xml:space="preserve">Respetamos el derecho a la propia imagen, </w:t>
      </w:r>
      <w:r w:rsidR="007A42A3" w:rsidRPr="0005362E">
        <w:rPr>
          <w:rFonts w:ascii="Calibri" w:hAnsi="Calibri" w:cs="Calibri"/>
        </w:rPr>
        <w:t>así</w:t>
      </w:r>
      <w:r w:rsidR="00B2078C" w:rsidRPr="0005362E">
        <w:rPr>
          <w:rFonts w:ascii="Calibri" w:hAnsi="Calibri" w:cs="Calibri"/>
        </w:rPr>
        <w:t xml:space="preserve"> co</w:t>
      </w:r>
      <w:r w:rsidR="00B2078C" w:rsidRPr="00266118">
        <w:rPr>
          <w:rFonts w:ascii="Calibri" w:hAnsi="Calibri" w:cs="Calibri"/>
        </w:rPr>
        <w:t xml:space="preserve">mo el derecho al honor y a la intimidad personal y familiar. Consideramos inaceptable la </w:t>
      </w:r>
      <w:r w:rsidR="007A42A3" w:rsidRPr="00266118">
        <w:rPr>
          <w:rFonts w:ascii="Calibri" w:hAnsi="Calibri" w:cs="Calibri"/>
        </w:rPr>
        <w:t>difusión</w:t>
      </w:r>
      <w:r w:rsidR="00B2078C" w:rsidRPr="00266118">
        <w:rPr>
          <w:rFonts w:ascii="Calibri" w:hAnsi="Calibri" w:cs="Calibri"/>
        </w:rPr>
        <w:t xml:space="preserve"> de </w:t>
      </w:r>
      <w:r w:rsidR="007A42A3" w:rsidRPr="00266118">
        <w:rPr>
          <w:rFonts w:ascii="Calibri" w:hAnsi="Calibri" w:cs="Calibri"/>
        </w:rPr>
        <w:t>imágenes</w:t>
      </w:r>
      <w:r w:rsidR="00B2078C" w:rsidRPr="00266118">
        <w:rPr>
          <w:rFonts w:ascii="Calibri" w:hAnsi="Calibri" w:cs="Calibri"/>
        </w:rPr>
        <w:t xml:space="preserve"> personales, en cualquier formato y a </w:t>
      </w:r>
      <w:r w:rsidR="007A42A3" w:rsidRPr="00266118">
        <w:rPr>
          <w:rFonts w:ascii="Calibri" w:hAnsi="Calibri" w:cs="Calibri"/>
        </w:rPr>
        <w:t>través</w:t>
      </w:r>
      <w:r w:rsidR="00B2078C" w:rsidRPr="00266118">
        <w:rPr>
          <w:rFonts w:ascii="Calibri" w:hAnsi="Calibri" w:cs="Calibri"/>
        </w:rPr>
        <w:t xml:space="preserve"> de cualquier canal, que no hayan sido autorizadas por la persona retratada.</w:t>
      </w:r>
    </w:p>
    <w:p w14:paraId="7F4B12B8" w14:textId="77777777" w:rsidR="00B2078C" w:rsidRPr="00266118" w:rsidRDefault="00B2078C" w:rsidP="00B2078C">
      <w:pPr>
        <w:autoSpaceDE w:val="0"/>
        <w:autoSpaceDN w:val="0"/>
        <w:adjustRightInd w:val="0"/>
        <w:spacing w:after="0" w:line="0" w:lineRule="atLeast"/>
        <w:ind w:firstLine="426"/>
        <w:jc w:val="both"/>
        <w:rPr>
          <w:rFonts w:ascii="Calibri" w:hAnsi="Calibri" w:cs="Calibri"/>
        </w:rPr>
      </w:pPr>
    </w:p>
    <w:p w14:paraId="04DD6FAA" w14:textId="3C46AC42"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53.</w:t>
      </w:r>
      <w:r>
        <w:rPr>
          <w:rFonts w:ascii="Calibri" w:hAnsi="Calibri" w:cs="Calibri"/>
        </w:rPr>
        <w:t xml:space="preserve"> </w:t>
      </w:r>
      <w:r w:rsidR="00B2078C" w:rsidRPr="00266118">
        <w:rPr>
          <w:rFonts w:ascii="Calibri" w:hAnsi="Calibri" w:cs="Calibri"/>
        </w:rPr>
        <w:t xml:space="preserve">Igualmente, reconoce el derecho de los empleados y colaboradores a participar en asociaciones o partidos </w:t>
      </w:r>
      <w:r w:rsidR="00DC1098" w:rsidRPr="00266118">
        <w:rPr>
          <w:rFonts w:ascii="Calibri" w:hAnsi="Calibri" w:cs="Calibri"/>
        </w:rPr>
        <w:t>políticos</w:t>
      </w:r>
      <w:r w:rsidR="00B2078C" w:rsidRPr="00266118">
        <w:rPr>
          <w:rFonts w:ascii="Calibri" w:hAnsi="Calibri" w:cs="Calibri"/>
        </w:rPr>
        <w:t xml:space="preserve"> u otras instituciones o actividades </w:t>
      </w:r>
      <w:r w:rsidR="00DC1098" w:rsidRPr="00266118">
        <w:rPr>
          <w:rFonts w:ascii="Calibri" w:hAnsi="Calibri" w:cs="Calibri"/>
        </w:rPr>
        <w:t>económicas</w:t>
      </w:r>
      <w:r w:rsidR="00B2078C" w:rsidRPr="00266118">
        <w:rPr>
          <w:rFonts w:ascii="Calibri" w:hAnsi="Calibri" w:cs="Calibri"/>
        </w:rPr>
        <w:t xml:space="preserve">, sociales o culturales, siempre que ello no interfiera en el adecuado </w:t>
      </w:r>
      <w:r w:rsidR="00DC1098" w:rsidRPr="00266118">
        <w:rPr>
          <w:rFonts w:ascii="Calibri" w:hAnsi="Calibri" w:cs="Calibri"/>
        </w:rPr>
        <w:t>desempeño</w:t>
      </w:r>
      <w:r w:rsidR="00B2078C" w:rsidRPr="00266118">
        <w:rPr>
          <w:rFonts w:ascii="Calibri" w:hAnsi="Calibri" w:cs="Calibri"/>
        </w:rPr>
        <w:t xml:space="preserve"> de su actividad en la </w:t>
      </w:r>
      <w:r w:rsidR="00DC1098" w:rsidRPr="00266118">
        <w:rPr>
          <w:rFonts w:ascii="Calibri" w:hAnsi="Calibri" w:cs="Calibri"/>
        </w:rPr>
        <w:t>institución</w:t>
      </w:r>
      <w:r w:rsidR="00B2078C" w:rsidRPr="00266118">
        <w:rPr>
          <w:rFonts w:ascii="Calibri" w:hAnsi="Calibri" w:cs="Calibri"/>
        </w:rPr>
        <w:t xml:space="preserve">, o pueda resultar comprometida la imagen </w:t>
      </w:r>
      <w:r w:rsidR="00DC1098" w:rsidRPr="00266118">
        <w:rPr>
          <w:rFonts w:ascii="Calibri" w:hAnsi="Calibri" w:cs="Calibri"/>
        </w:rPr>
        <w:t>pública</w:t>
      </w:r>
      <w:r w:rsidR="00B2078C" w:rsidRPr="00266118">
        <w:rPr>
          <w:rFonts w:ascii="Calibri" w:hAnsi="Calibri" w:cs="Calibri"/>
        </w:rPr>
        <w:t xml:space="preserve"> de la misma.</w:t>
      </w:r>
    </w:p>
    <w:p w14:paraId="0929C864" w14:textId="77777777" w:rsidR="00B2078C" w:rsidRPr="00266118" w:rsidRDefault="00B2078C" w:rsidP="00B2078C">
      <w:pPr>
        <w:pStyle w:val="Prrafodelista"/>
        <w:autoSpaceDE w:val="0"/>
        <w:autoSpaceDN w:val="0"/>
        <w:adjustRightInd w:val="0"/>
        <w:spacing w:after="0" w:line="0" w:lineRule="atLeast"/>
        <w:ind w:left="426"/>
        <w:jc w:val="both"/>
        <w:rPr>
          <w:rFonts w:ascii="Calibri" w:hAnsi="Calibri" w:cs="Calibri"/>
        </w:rPr>
      </w:pPr>
    </w:p>
    <w:p w14:paraId="551B7876" w14:textId="4C8288F7"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e) Con sus destinatarios</w:t>
      </w:r>
    </w:p>
    <w:p w14:paraId="2AC48134" w14:textId="77777777" w:rsidR="008965CE" w:rsidRPr="00266118" w:rsidRDefault="008965CE" w:rsidP="00B2078C">
      <w:pPr>
        <w:autoSpaceDE w:val="0"/>
        <w:autoSpaceDN w:val="0"/>
        <w:adjustRightInd w:val="0"/>
        <w:spacing w:after="0" w:line="0" w:lineRule="atLeast"/>
        <w:jc w:val="both"/>
        <w:rPr>
          <w:rFonts w:ascii="Calibri" w:hAnsi="Calibri" w:cs="Calibri"/>
        </w:rPr>
      </w:pPr>
    </w:p>
    <w:p w14:paraId="19E927C1" w14:textId="412F6E6E"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54.</w:t>
      </w:r>
      <w:r>
        <w:rPr>
          <w:rFonts w:ascii="Calibri" w:hAnsi="Calibri" w:cs="Calibri"/>
        </w:rPr>
        <w:t xml:space="preserve"> </w:t>
      </w:r>
      <w:r w:rsidR="00B2078C" w:rsidRPr="00266118">
        <w:rPr>
          <w:rFonts w:ascii="Calibri" w:hAnsi="Calibri" w:cs="Calibri"/>
        </w:rPr>
        <w:t xml:space="preserve">Los destinatarios y beneficiarios de la actividad de las instituciones y obras de </w:t>
      </w:r>
      <w:r w:rsidR="00F8174B">
        <w:rPr>
          <w:rFonts w:ascii="Calibri" w:hAnsi="Calibri" w:cs="Calibri"/>
        </w:rPr>
        <w:t>SCJ</w:t>
      </w:r>
      <w:r w:rsidR="00B2078C" w:rsidRPr="00266118">
        <w:rPr>
          <w:rFonts w:ascii="Calibri" w:hAnsi="Calibri" w:cs="Calibri"/>
        </w:rPr>
        <w:t xml:space="preserve"> deben ser considerados como el centro al que se dirigen todos los esfuerzos de </w:t>
      </w:r>
      <w:proofErr w:type="gramStart"/>
      <w:r w:rsidR="00B2078C" w:rsidRPr="00266118">
        <w:rPr>
          <w:rFonts w:ascii="Calibri" w:hAnsi="Calibri" w:cs="Calibri"/>
        </w:rPr>
        <w:t>las mismas</w:t>
      </w:r>
      <w:proofErr w:type="gramEnd"/>
      <w:r w:rsidR="00B2078C" w:rsidRPr="00266118">
        <w:rPr>
          <w:rFonts w:ascii="Calibri" w:hAnsi="Calibri" w:cs="Calibri"/>
        </w:rPr>
        <w:t xml:space="preserve"> y de cuantos trabajan en ellas.</w:t>
      </w:r>
    </w:p>
    <w:p w14:paraId="5CB83C04"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20A6C545" w14:textId="124FEF34"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55.</w:t>
      </w:r>
      <w:r>
        <w:rPr>
          <w:rFonts w:ascii="Calibri" w:hAnsi="Calibri" w:cs="Calibri"/>
        </w:rPr>
        <w:t xml:space="preserve"> </w:t>
      </w:r>
      <w:r w:rsidR="00F8174B">
        <w:rPr>
          <w:rFonts w:ascii="Calibri" w:hAnsi="Calibri" w:cs="Calibri"/>
        </w:rPr>
        <w:t>SCJ</w:t>
      </w:r>
      <w:r w:rsidR="00B2078C" w:rsidRPr="00266118">
        <w:rPr>
          <w:rFonts w:ascii="Calibri" w:hAnsi="Calibri" w:cs="Calibri"/>
        </w:rPr>
        <w:t xml:space="preserve"> </w:t>
      </w:r>
      <w:r w:rsidR="00DC1098" w:rsidRPr="0005362E">
        <w:rPr>
          <w:rFonts w:ascii="Calibri" w:hAnsi="Calibri" w:cs="Calibri"/>
        </w:rPr>
        <w:t>ofrecerá</w:t>
      </w:r>
      <w:r w:rsidR="00B2078C" w:rsidRPr="0005362E">
        <w:rPr>
          <w:rFonts w:ascii="Calibri" w:hAnsi="Calibri" w:cs="Calibri"/>
        </w:rPr>
        <w:t xml:space="preserve"> calidad y excelencia en todos sus servicios y formas de </w:t>
      </w:r>
      <w:r w:rsidR="00DC1098" w:rsidRPr="0005362E">
        <w:rPr>
          <w:rFonts w:ascii="Calibri" w:hAnsi="Calibri" w:cs="Calibri"/>
        </w:rPr>
        <w:t>gestión</w:t>
      </w:r>
      <w:r w:rsidR="00B2078C" w:rsidRPr="0005362E">
        <w:rPr>
          <w:rFonts w:ascii="Calibri" w:hAnsi="Calibri" w:cs="Calibri"/>
        </w:rPr>
        <w:t>, y un cuidado especial en el trato directo y personal</w:t>
      </w:r>
      <w:r w:rsidR="00B2078C" w:rsidRPr="00266118">
        <w:rPr>
          <w:rFonts w:ascii="Calibri" w:hAnsi="Calibri" w:cs="Calibri"/>
        </w:rPr>
        <w:t xml:space="preserve">. Este deseo debe ser </w:t>
      </w:r>
      <w:r w:rsidR="00DC1098" w:rsidRPr="00266118">
        <w:rPr>
          <w:rFonts w:ascii="Calibri" w:hAnsi="Calibri" w:cs="Calibri"/>
        </w:rPr>
        <w:t>explícitamente</w:t>
      </w:r>
      <w:r w:rsidR="00B2078C" w:rsidRPr="00266118">
        <w:rPr>
          <w:rFonts w:ascii="Calibri" w:hAnsi="Calibri" w:cs="Calibri"/>
        </w:rPr>
        <w:t xml:space="preserve"> orientado al servicio desinteresado a los </w:t>
      </w:r>
      <w:r w:rsidR="00DC1098" w:rsidRPr="00266118">
        <w:rPr>
          <w:rFonts w:ascii="Calibri" w:hAnsi="Calibri" w:cs="Calibri"/>
        </w:rPr>
        <w:t>demás</w:t>
      </w:r>
      <w:r w:rsidR="00B2078C" w:rsidRPr="00266118">
        <w:rPr>
          <w:rFonts w:ascii="Calibri" w:hAnsi="Calibri" w:cs="Calibri"/>
        </w:rPr>
        <w:t xml:space="preserve">, especialmente a los </w:t>
      </w:r>
      <w:r w:rsidR="00DC1098" w:rsidRPr="00266118">
        <w:rPr>
          <w:rFonts w:ascii="Calibri" w:hAnsi="Calibri" w:cs="Calibri"/>
        </w:rPr>
        <w:t>más</w:t>
      </w:r>
      <w:r w:rsidR="00B2078C" w:rsidRPr="00266118">
        <w:rPr>
          <w:rFonts w:ascii="Calibri" w:hAnsi="Calibri" w:cs="Calibri"/>
        </w:rPr>
        <w:t xml:space="preserve"> necesitados.</w:t>
      </w:r>
    </w:p>
    <w:p w14:paraId="03A98A4B"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38EABDB6" w14:textId="66DA077E"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56.</w:t>
      </w:r>
      <w:r>
        <w:rPr>
          <w:rFonts w:ascii="Calibri" w:hAnsi="Calibri" w:cs="Calibri"/>
        </w:rPr>
        <w:t xml:space="preserve"> </w:t>
      </w:r>
      <w:proofErr w:type="spellStart"/>
      <w:r w:rsidR="00B2078C" w:rsidRPr="00266118">
        <w:rPr>
          <w:rFonts w:ascii="Calibri" w:hAnsi="Calibri" w:cs="Calibri"/>
        </w:rPr>
        <w:t>Trabajara</w:t>
      </w:r>
      <w:proofErr w:type="spellEnd"/>
      <w:r w:rsidR="00B2078C" w:rsidRPr="00266118">
        <w:rPr>
          <w:rFonts w:ascii="Calibri" w:hAnsi="Calibri" w:cs="Calibri"/>
        </w:rPr>
        <w:t xml:space="preserve">́ por sensibilizar a sus destinatarios, tratando de promover en ellos actitudes que </w:t>
      </w:r>
      <w:r w:rsidR="00DC1098" w:rsidRPr="00266118">
        <w:rPr>
          <w:rFonts w:ascii="Calibri" w:hAnsi="Calibri" w:cs="Calibri"/>
        </w:rPr>
        <w:t>los</w:t>
      </w:r>
      <w:r w:rsidR="00B2078C" w:rsidRPr="00266118">
        <w:rPr>
          <w:rFonts w:ascii="Calibri" w:hAnsi="Calibri" w:cs="Calibri"/>
        </w:rPr>
        <w:t xml:space="preserve"> lleve al compromiso solidario.</w:t>
      </w:r>
    </w:p>
    <w:p w14:paraId="7F778C06"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207CBA33" w14:textId="4A2007C3"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57.</w:t>
      </w:r>
      <w:r>
        <w:rPr>
          <w:rFonts w:ascii="Calibri" w:hAnsi="Calibri" w:cs="Calibri"/>
        </w:rPr>
        <w:t xml:space="preserve"> </w:t>
      </w:r>
      <w:r w:rsidR="00B2078C" w:rsidRPr="00266118">
        <w:rPr>
          <w:rFonts w:ascii="Calibri" w:hAnsi="Calibri" w:cs="Calibri"/>
        </w:rPr>
        <w:t xml:space="preserve">Respetamos y valoramos las opiniones, las </w:t>
      </w:r>
      <w:r w:rsidR="00DC1098" w:rsidRPr="00266118">
        <w:rPr>
          <w:rFonts w:ascii="Calibri" w:hAnsi="Calibri" w:cs="Calibri"/>
        </w:rPr>
        <w:t>ideologías</w:t>
      </w:r>
      <w:r w:rsidR="00B2078C" w:rsidRPr="00266118">
        <w:rPr>
          <w:rFonts w:ascii="Calibri" w:hAnsi="Calibri" w:cs="Calibri"/>
        </w:rPr>
        <w:t xml:space="preserve"> y las creencias diversas, y promovemos su </w:t>
      </w:r>
      <w:r w:rsidR="00DC1098" w:rsidRPr="0005362E">
        <w:rPr>
          <w:rFonts w:ascii="Calibri" w:hAnsi="Calibri" w:cs="Calibri"/>
        </w:rPr>
        <w:t>expresión</w:t>
      </w:r>
      <w:r w:rsidRPr="0005362E">
        <w:rPr>
          <w:rFonts w:ascii="Calibri" w:hAnsi="Calibri" w:cs="Calibri"/>
        </w:rPr>
        <w:t xml:space="preserve"> respetuosa y libre</w:t>
      </w:r>
      <w:r w:rsidR="00B2078C" w:rsidRPr="0005362E">
        <w:rPr>
          <w:rFonts w:ascii="Calibri" w:hAnsi="Calibri" w:cs="Calibri"/>
        </w:rPr>
        <w:t>.</w:t>
      </w:r>
    </w:p>
    <w:p w14:paraId="4BC40D11"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6BFFEA27" w14:textId="2F1BB718"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58.</w:t>
      </w:r>
      <w:r>
        <w:rPr>
          <w:rFonts w:ascii="Calibri" w:hAnsi="Calibri" w:cs="Calibri"/>
        </w:rPr>
        <w:t xml:space="preserve"> </w:t>
      </w:r>
      <w:r w:rsidR="00B2078C" w:rsidRPr="00266118">
        <w:rPr>
          <w:rFonts w:ascii="Calibri" w:hAnsi="Calibri" w:cs="Calibri"/>
        </w:rPr>
        <w:t xml:space="preserve">Garantizamos una </w:t>
      </w:r>
      <w:r w:rsidR="00DC1098" w:rsidRPr="00266118">
        <w:rPr>
          <w:rFonts w:ascii="Calibri" w:hAnsi="Calibri" w:cs="Calibri"/>
        </w:rPr>
        <w:t>educación</w:t>
      </w:r>
      <w:r w:rsidR="00B2078C" w:rsidRPr="00266118">
        <w:rPr>
          <w:rFonts w:ascii="Calibri" w:hAnsi="Calibri" w:cs="Calibri"/>
        </w:rPr>
        <w:t xml:space="preserve"> inclusiva, reconociendo, respetando y valorando al alumnado y a sus familias, así como a aquel que entre en contacto con nuestra institución, en su diversidad, siendo conscientes de ella. Evitamos las </w:t>
      </w:r>
      <w:r w:rsidR="00DC1098" w:rsidRPr="00266118">
        <w:rPr>
          <w:rFonts w:ascii="Calibri" w:hAnsi="Calibri" w:cs="Calibri"/>
        </w:rPr>
        <w:t>prácticas</w:t>
      </w:r>
      <w:r w:rsidR="00B2078C" w:rsidRPr="00266118">
        <w:rPr>
          <w:rFonts w:ascii="Calibri" w:hAnsi="Calibri" w:cs="Calibri"/>
        </w:rPr>
        <w:t xml:space="preserve"> o los comentarios ofensivos o vejatorios y garantizamos la libertad de </w:t>
      </w:r>
      <w:r w:rsidR="00DC1098" w:rsidRPr="00266118">
        <w:rPr>
          <w:rFonts w:ascii="Calibri" w:hAnsi="Calibri" w:cs="Calibri"/>
        </w:rPr>
        <w:t>opinión</w:t>
      </w:r>
      <w:r w:rsidR="00B2078C" w:rsidRPr="00266118">
        <w:rPr>
          <w:rFonts w:ascii="Calibri" w:hAnsi="Calibri" w:cs="Calibri"/>
        </w:rPr>
        <w:t xml:space="preserve"> y </w:t>
      </w:r>
      <w:r w:rsidR="00DC1098" w:rsidRPr="00266118">
        <w:rPr>
          <w:rFonts w:ascii="Calibri" w:hAnsi="Calibri" w:cs="Calibri"/>
        </w:rPr>
        <w:t>expresión</w:t>
      </w:r>
      <w:r w:rsidR="00B2078C" w:rsidRPr="00266118">
        <w:rPr>
          <w:rFonts w:ascii="Calibri" w:hAnsi="Calibri" w:cs="Calibri"/>
        </w:rPr>
        <w:t xml:space="preserve">. El respeto a los </w:t>
      </w:r>
      <w:r w:rsidR="00DC1098" w:rsidRPr="00266118">
        <w:rPr>
          <w:rFonts w:ascii="Calibri" w:hAnsi="Calibri" w:cs="Calibri"/>
        </w:rPr>
        <w:t>demás</w:t>
      </w:r>
      <w:r w:rsidR="00B2078C" w:rsidRPr="00266118">
        <w:rPr>
          <w:rFonts w:ascii="Calibri" w:hAnsi="Calibri" w:cs="Calibri"/>
        </w:rPr>
        <w:t xml:space="preserve"> debe estar presente en todas las comunicaciones orales y escritas. Somos especialmente cuidadosos en nuestros comportamientos, respetando los valores humanos en el contexto y en el entorno multicultural en que nos relacionamos.</w:t>
      </w:r>
    </w:p>
    <w:p w14:paraId="28C631CE"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53C6B9C7" w14:textId="2654A793"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59.</w:t>
      </w:r>
      <w:r>
        <w:rPr>
          <w:rFonts w:ascii="Calibri" w:hAnsi="Calibri" w:cs="Calibri"/>
        </w:rPr>
        <w:t xml:space="preserve"> </w:t>
      </w:r>
      <w:r w:rsidR="00B2078C" w:rsidRPr="00266118">
        <w:rPr>
          <w:rFonts w:ascii="Calibri" w:hAnsi="Calibri" w:cs="Calibri"/>
        </w:rPr>
        <w:t xml:space="preserve">No toleramos ninguna forma de acoso, ofensas verbales o </w:t>
      </w:r>
      <w:r w:rsidR="004A581B" w:rsidRPr="00266118">
        <w:rPr>
          <w:rFonts w:ascii="Calibri" w:hAnsi="Calibri" w:cs="Calibri"/>
        </w:rPr>
        <w:t>físicas</w:t>
      </w:r>
      <w:r w:rsidR="00B2078C" w:rsidRPr="00266118">
        <w:rPr>
          <w:rFonts w:ascii="Calibri" w:hAnsi="Calibri" w:cs="Calibri"/>
        </w:rPr>
        <w:t xml:space="preserve">, </w:t>
      </w:r>
      <w:r w:rsidR="004A581B" w:rsidRPr="00266118">
        <w:rPr>
          <w:rFonts w:ascii="Calibri" w:hAnsi="Calibri" w:cs="Calibri"/>
        </w:rPr>
        <w:t>discriminación</w:t>
      </w:r>
      <w:r w:rsidR="00B2078C" w:rsidRPr="00266118">
        <w:rPr>
          <w:rFonts w:ascii="Calibri" w:hAnsi="Calibri" w:cs="Calibri"/>
        </w:rPr>
        <w:t xml:space="preserve"> directa o indirecta, </w:t>
      </w:r>
      <w:r w:rsidR="004A581B" w:rsidRPr="00266118">
        <w:rPr>
          <w:rFonts w:ascii="Calibri" w:hAnsi="Calibri" w:cs="Calibri"/>
        </w:rPr>
        <w:t>intimidación</w:t>
      </w:r>
      <w:r w:rsidR="00B2078C" w:rsidRPr="00266118">
        <w:rPr>
          <w:rFonts w:ascii="Calibri" w:hAnsi="Calibri" w:cs="Calibri"/>
        </w:rPr>
        <w:t xml:space="preserve"> ni cualquier conducta que incite al odio o a la violencia.</w:t>
      </w:r>
    </w:p>
    <w:p w14:paraId="590B9315" w14:textId="77777777" w:rsidR="00B2078C" w:rsidRDefault="00B2078C" w:rsidP="00B2078C">
      <w:pPr>
        <w:autoSpaceDE w:val="0"/>
        <w:autoSpaceDN w:val="0"/>
        <w:adjustRightInd w:val="0"/>
        <w:spacing w:after="0" w:line="0" w:lineRule="atLeast"/>
        <w:ind w:firstLine="567"/>
        <w:jc w:val="both"/>
        <w:rPr>
          <w:rFonts w:ascii="Calibri" w:hAnsi="Calibri" w:cs="Calibri"/>
        </w:rPr>
      </w:pPr>
    </w:p>
    <w:p w14:paraId="77603D38" w14:textId="77777777" w:rsidR="00884D89" w:rsidRPr="00266118" w:rsidRDefault="00884D89" w:rsidP="00B2078C">
      <w:pPr>
        <w:autoSpaceDE w:val="0"/>
        <w:autoSpaceDN w:val="0"/>
        <w:adjustRightInd w:val="0"/>
        <w:spacing w:after="0" w:line="0" w:lineRule="atLeast"/>
        <w:ind w:firstLine="567"/>
        <w:jc w:val="both"/>
        <w:rPr>
          <w:rFonts w:ascii="Calibri" w:hAnsi="Calibri" w:cs="Calibri"/>
        </w:rPr>
      </w:pPr>
    </w:p>
    <w:p w14:paraId="09D1D872" w14:textId="3E191E2C"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Comportamientos de los empleados y colaboradores</w:t>
      </w:r>
    </w:p>
    <w:p w14:paraId="7570D837" w14:textId="77777777"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p>
    <w:p w14:paraId="52693606" w14:textId="5AFC99B6"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 xml:space="preserve">a) Con </w:t>
      </w:r>
      <w:r w:rsidR="00F8174B" w:rsidRPr="008108C9">
        <w:rPr>
          <w:rFonts w:eastAsia="Calibri" w:cstheme="minorHAnsi"/>
          <w:b/>
          <w:color w:val="2F5496"/>
          <w:kern w:val="2"/>
          <w:lang w:bidi="he-IL"/>
        </w:rPr>
        <w:t>SCJ</w:t>
      </w:r>
      <w:r w:rsidRPr="008108C9">
        <w:rPr>
          <w:rFonts w:eastAsia="Calibri" w:cstheme="minorHAnsi"/>
          <w:b/>
          <w:color w:val="2F5496"/>
          <w:kern w:val="2"/>
          <w:lang w:bidi="he-IL"/>
        </w:rPr>
        <w:t xml:space="preserve"> y con ellos mismos</w:t>
      </w:r>
    </w:p>
    <w:p w14:paraId="5493F3E5" w14:textId="77777777" w:rsidR="00B2078C" w:rsidRPr="00266118" w:rsidRDefault="00B2078C" w:rsidP="00B2078C">
      <w:pPr>
        <w:autoSpaceDE w:val="0"/>
        <w:autoSpaceDN w:val="0"/>
        <w:adjustRightInd w:val="0"/>
        <w:spacing w:after="0" w:line="0" w:lineRule="atLeast"/>
        <w:jc w:val="both"/>
        <w:rPr>
          <w:rFonts w:ascii="Calibri" w:hAnsi="Calibri" w:cs="Calibri"/>
        </w:rPr>
      </w:pPr>
    </w:p>
    <w:p w14:paraId="294A6F41" w14:textId="37F84F8E"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60.</w:t>
      </w:r>
      <w:r>
        <w:rPr>
          <w:rFonts w:ascii="Calibri" w:hAnsi="Calibri" w:cs="Calibri"/>
        </w:rPr>
        <w:t xml:space="preserve"> </w:t>
      </w:r>
      <w:r w:rsidR="00B2078C" w:rsidRPr="00266118">
        <w:rPr>
          <w:rFonts w:ascii="Calibri" w:hAnsi="Calibri" w:cs="Calibri"/>
        </w:rPr>
        <w:t xml:space="preserve">Todas las personas que trabajan y colaboran en actividades de </w:t>
      </w:r>
      <w:r w:rsidR="00F8174B">
        <w:rPr>
          <w:rFonts w:ascii="Calibri" w:hAnsi="Calibri" w:cs="Calibri"/>
        </w:rPr>
        <w:t>SCJ</w:t>
      </w:r>
      <w:r w:rsidR="00B2078C" w:rsidRPr="00266118">
        <w:rPr>
          <w:rFonts w:ascii="Calibri" w:hAnsi="Calibri" w:cs="Calibri"/>
        </w:rPr>
        <w:t xml:space="preserve">, respetando el </w:t>
      </w:r>
      <w:r w:rsidR="004A581B" w:rsidRPr="00266118">
        <w:rPr>
          <w:rFonts w:ascii="Calibri" w:hAnsi="Calibri" w:cs="Calibri"/>
        </w:rPr>
        <w:t>ámbito</w:t>
      </w:r>
      <w:r w:rsidR="00B2078C" w:rsidRPr="00266118">
        <w:rPr>
          <w:rFonts w:ascii="Calibri" w:hAnsi="Calibri" w:cs="Calibri"/>
        </w:rPr>
        <w:t xml:space="preserve"> de su vida privada y sus decisiones personales, deben mantener un comportamiento coherente con los valores expresados en los documentos institucionales.</w:t>
      </w:r>
    </w:p>
    <w:p w14:paraId="36EDFC73"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279AD9BF" w14:textId="40CF06EC"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61.</w:t>
      </w:r>
      <w:r>
        <w:rPr>
          <w:rFonts w:ascii="Calibri" w:hAnsi="Calibri" w:cs="Calibri"/>
        </w:rPr>
        <w:t xml:space="preserve"> </w:t>
      </w:r>
      <w:r w:rsidR="004A581B" w:rsidRPr="00266118">
        <w:rPr>
          <w:rFonts w:ascii="Calibri" w:hAnsi="Calibri" w:cs="Calibri"/>
        </w:rPr>
        <w:t>Contribuirán</w:t>
      </w:r>
      <w:r w:rsidR="00B2078C" w:rsidRPr="00266118">
        <w:rPr>
          <w:rFonts w:ascii="Calibri" w:hAnsi="Calibri" w:cs="Calibri"/>
        </w:rPr>
        <w:t xml:space="preserve">, con una postura positiva de apoyo y colaboración, a crear un buen ambiente de trabajo, basado en la confianza, libertad, </w:t>
      </w:r>
      <w:r w:rsidR="004A581B" w:rsidRPr="00266118">
        <w:rPr>
          <w:rFonts w:ascii="Calibri" w:hAnsi="Calibri" w:cs="Calibri"/>
        </w:rPr>
        <w:t>valoración</w:t>
      </w:r>
      <w:r w:rsidR="00B2078C" w:rsidRPr="00266118">
        <w:rPr>
          <w:rFonts w:ascii="Calibri" w:hAnsi="Calibri" w:cs="Calibri"/>
        </w:rPr>
        <w:t xml:space="preserve"> y respeto hacia los </w:t>
      </w:r>
      <w:r w:rsidR="004A581B" w:rsidRPr="00266118">
        <w:rPr>
          <w:rFonts w:ascii="Calibri" w:hAnsi="Calibri" w:cs="Calibri"/>
        </w:rPr>
        <w:t>demás</w:t>
      </w:r>
      <w:r w:rsidR="00B2078C" w:rsidRPr="00266118">
        <w:rPr>
          <w:rFonts w:ascii="Calibri" w:hAnsi="Calibri" w:cs="Calibri"/>
        </w:rPr>
        <w:t>.</w:t>
      </w:r>
    </w:p>
    <w:p w14:paraId="40E3C0EE"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7AA032A6" w14:textId="6DE2F841"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lastRenderedPageBreak/>
        <w:t>62.</w:t>
      </w:r>
      <w:r>
        <w:rPr>
          <w:rFonts w:ascii="Calibri" w:hAnsi="Calibri" w:cs="Calibri"/>
        </w:rPr>
        <w:t xml:space="preserve"> </w:t>
      </w:r>
      <w:r w:rsidR="00B2078C" w:rsidRPr="00266118">
        <w:rPr>
          <w:rFonts w:ascii="Calibri" w:hAnsi="Calibri" w:cs="Calibri"/>
        </w:rPr>
        <w:t xml:space="preserve">En sus actuaciones y manifestaciones </w:t>
      </w:r>
      <w:r w:rsidR="004A581B" w:rsidRPr="00266118">
        <w:rPr>
          <w:rFonts w:ascii="Calibri" w:hAnsi="Calibri" w:cs="Calibri"/>
        </w:rPr>
        <w:t>públicas</w:t>
      </w:r>
      <w:r w:rsidR="00B2078C" w:rsidRPr="00266118">
        <w:rPr>
          <w:rFonts w:ascii="Calibri" w:hAnsi="Calibri" w:cs="Calibri"/>
        </w:rPr>
        <w:t xml:space="preserve">, conferencias, posibles entrevistas o cualquier otro acto o medio de </w:t>
      </w:r>
      <w:r w:rsidR="004A581B" w:rsidRPr="00266118">
        <w:rPr>
          <w:rFonts w:ascii="Calibri" w:hAnsi="Calibri" w:cs="Calibri"/>
        </w:rPr>
        <w:t>comunicación</w:t>
      </w:r>
      <w:r w:rsidR="00B2078C" w:rsidRPr="00266118">
        <w:rPr>
          <w:rFonts w:ascii="Calibri" w:hAnsi="Calibri" w:cs="Calibri"/>
        </w:rPr>
        <w:t xml:space="preserve">, </w:t>
      </w:r>
      <w:r w:rsidR="004A581B" w:rsidRPr="00266118">
        <w:rPr>
          <w:rFonts w:ascii="Calibri" w:hAnsi="Calibri" w:cs="Calibri"/>
        </w:rPr>
        <w:t>deberán</w:t>
      </w:r>
      <w:r w:rsidR="00B2078C" w:rsidRPr="00266118">
        <w:rPr>
          <w:rFonts w:ascii="Calibri" w:hAnsi="Calibri" w:cs="Calibri"/>
        </w:rPr>
        <w:t xml:space="preserve"> ser especialmente cuidadosos, de modo que no se vea menoscabada la identidad o la buena imagen de la </w:t>
      </w:r>
      <w:r w:rsidR="004A581B" w:rsidRPr="00266118">
        <w:rPr>
          <w:rFonts w:ascii="Calibri" w:hAnsi="Calibri" w:cs="Calibri"/>
        </w:rPr>
        <w:t>institución</w:t>
      </w:r>
      <w:r w:rsidR="00B2078C" w:rsidRPr="00266118">
        <w:rPr>
          <w:rFonts w:ascii="Calibri" w:hAnsi="Calibri" w:cs="Calibri"/>
        </w:rPr>
        <w:t xml:space="preserve"> que representan.</w:t>
      </w:r>
    </w:p>
    <w:p w14:paraId="049A89E7"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6EC40855" w14:textId="421A2488"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63.</w:t>
      </w:r>
      <w:r>
        <w:rPr>
          <w:rFonts w:ascii="Calibri" w:hAnsi="Calibri" w:cs="Calibri"/>
        </w:rPr>
        <w:t xml:space="preserve"> </w:t>
      </w:r>
      <w:r w:rsidR="004A581B" w:rsidRPr="00266118">
        <w:rPr>
          <w:rFonts w:ascii="Calibri" w:hAnsi="Calibri" w:cs="Calibri"/>
        </w:rPr>
        <w:t>Estarán</w:t>
      </w:r>
      <w:r w:rsidR="00B2078C" w:rsidRPr="00266118">
        <w:rPr>
          <w:rFonts w:ascii="Calibri" w:hAnsi="Calibri" w:cs="Calibri"/>
        </w:rPr>
        <w:t xml:space="preserve"> obligados a guardar la confidencialidad requerida, tanto durante el ejercicio de su actividad, como una vez concluida la misma. Esta </w:t>
      </w:r>
      <w:r w:rsidR="004A581B" w:rsidRPr="00266118">
        <w:rPr>
          <w:rFonts w:ascii="Calibri" w:hAnsi="Calibri" w:cs="Calibri"/>
        </w:rPr>
        <w:t>información</w:t>
      </w:r>
      <w:r w:rsidR="00B2078C" w:rsidRPr="00266118">
        <w:rPr>
          <w:rFonts w:ascii="Calibri" w:hAnsi="Calibri" w:cs="Calibri"/>
        </w:rPr>
        <w:t xml:space="preserve"> confidencial no debe ser revelada ni tampoco debe hacerse uso en beneficio propio de aquellas informaciones a que se haya tenido acceso </w:t>
      </w:r>
      <w:r w:rsidR="00B2078C" w:rsidRPr="0005362E">
        <w:rPr>
          <w:rFonts w:ascii="Calibri" w:hAnsi="Calibri" w:cs="Calibri"/>
        </w:rPr>
        <w:t xml:space="preserve">en </w:t>
      </w:r>
      <w:r w:rsidRPr="0005362E">
        <w:rPr>
          <w:rFonts w:ascii="Calibri" w:hAnsi="Calibri" w:cs="Calibri"/>
        </w:rPr>
        <w:t xml:space="preserve">el </w:t>
      </w:r>
      <w:r w:rsidR="00B2078C" w:rsidRPr="0005362E">
        <w:rPr>
          <w:rFonts w:ascii="Calibri" w:hAnsi="Calibri" w:cs="Calibri"/>
        </w:rPr>
        <w:t>ejercicio</w:t>
      </w:r>
      <w:r w:rsidR="00B2078C" w:rsidRPr="00266118">
        <w:rPr>
          <w:rFonts w:ascii="Calibri" w:hAnsi="Calibri" w:cs="Calibri"/>
        </w:rPr>
        <w:t xml:space="preserve"> de la actividad profesional. Constituyen ejemplos de </w:t>
      </w:r>
      <w:r w:rsidR="004A581B" w:rsidRPr="00266118">
        <w:rPr>
          <w:rFonts w:ascii="Calibri" w:hAnsi="Calibri" w:cs="Calibri"/>
        </w:rPr>
        <w:t>información</w:t>
      </w:r>
      <w:r w:rsidR="00B2078C" w:rsidRPr="00266118">
        <w:rPr>
          <w:rFonts w:ascii="Calibri" w:hAnsi="Calibri" w:cs="Calibri"/>
        </w:rPr>
        <w:t xml:space="preserve"> confidencial los contratos, los planes </w:t>
      </w:r>
      <w:r w:rsidR="004A581B" w:rsidRPr="00266118">
        <w:rPr>
          <w:rFonts w:ascii="Calibri" w:hAnsi="Calibri" w:cs="Calibri"/>
        </w:rPr>
        <w:t>estratégicos</w:t>
      </w:r>
      <w:r w:rsidR="00B2078C" w:rsidRPr="00266118">
        <w:rPr>
          <w:rFonts w:ascii="Calibri" w:hAnsi="Calibri" w:cs="Calibri"/>
        </w:rPr>
        <w:t xml:space="preserve"> o la </w:t>
      </w:r>
      <w:r w:rsidR="004A581B" w:rsidRPr="00266118">
        <w:rPr>
          <w:rFonts w:ascii="Calibri" w:hAnsi="Calibri" w:cs="Calibri"/>
        </w:rPr>
        <w:t>información</w:t>
      </w:r>
      <w:r w:rsidR="00B2078C" w:rsidRPr="00266118">
        <w:rPr>
          <w:rFonts w:ascii="Calibri" w:hAnsi="Calibri" w:cs="Calibri"/>
        </w:rPr>
        <w:t xml:space="preserve"> financiera.</w:t>
      </w:r>
    </w:p>
    <w:p w14:paraId="6BA1FFD0"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718092CC" w14:textId="6CDA428F"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64.</w:t>
      </w:r>
      <w:r>
        <w:rPr>
          <w:rFonts w:ascii="Calibri" w:hAnsi="Calibri" w:cs="Calibri"/>
        </w:rPr>
        <w:t xml:space="preserve"> </w:t>
      </w:r>
      <w:r w:rsidR="00B2078C" w:rsidRPr="00266118">
        <w:rPr>
          <w:rFonts w:ascii="Calibri" w:hAnsi="Calibri" w:cs="Calibri"/>
        </w:rPr>
        <w:t xml:space="preserve">No </w:t>
      </w:r>
      <w:r w:rsidR="004A581B" w:rsidRPr="00266118">
        <w:rPr>
          <w:rFonts w:ascii="Calibri" w:hAnsi="Calibri" w:cs="Calibri"/>
        </w:rPr>
        <w:t>accederán</w:t>
      </w:r>
      <w:r w:rsidR="00B2078C" w:rsidRPr="00266118">
        <w:rPr>
          <w:rFonts w:ascii="Calibri" w:hAnsi="Calibri" w:cs="Calibri"/>
        </w:rPr>
        <w:t xml:space="preserve"> a </w:t>
      </w:r>
      <w:r w:rsidR="004A581B" w:rsidRPr="00266118">
        <w:rPr>
          <w:rFonts w:ascii="Calibri" w:hAnsi="Calibri" w:cs="Calibri"/>
        </w:rPr>
        <w:t>información</w:t>
      </w:r>
      <w:r w:rsidR="00B2078C" w:rsidRPr="00266118">
        <w:rPr>
          <w:rFonts w:ascii="Calibri" w:hAnsi="Calibri" w:cs="Calibri"/>
        </w:rPr>
        <w:t xml:space="preserve"> ajena a sus funciones, ni </w:t>
      </w:r>
      <w:r w:rsidR="004A581B" w:rsidRPr="00266118">
        <w:rPr>
          <w:rFonts w:ascii="Calibri" w:hAnsi="Calibri" w:cs="Calibri"/>
        </w:rPr>
        <w:t>sacar</w:t>
      </w:r>
      <w:r w:rsidR="004A581B">
        <w:rPr>
          <w:rFonts w:ascii="Calibri" w:hAnsi="Calibri" w:cs="Calibri"/>
        </w:rPr>
        <w:t>á</w:t>
      </w:r>
      <w:r w:rsidR="004A581B" w:rsidRPr="00266118">
        <w:rPr>
          <w:rFonts w:ascii="Calibri" w:hAnsi="Calibri" w:cs="Calibri"/>
        </w:rPr>
        <w:t>n</w:t>
      </w:r>
      <w:r w:rsidR="00B2078C" w:rsidRPr="00266118">
        <w:rPr>
          <w:rFonts w:ascii="Calibri" w:hAnsi="Calibri" w:cs="Calibri"/>
        </w:rPr>
        <w:t xml:space="preserve"> copias de documentos o de archivos </w:t>
      </w:r>
      <w:r w:rsidR="004A581B" w:rsidRPr="00266118">
        <w:rPr>
          <w:rFonts w:ascii="Calibri" w:hAnsi="Calibri" w:cs="Calibri"/>
        </w:rPr>
        <w:t>informáticos</w:t>
      </w:r>
      <w:r w:rsidR="00B2078C" w:rsidRPr="00266118">
        <w:rPr>
          <w:rFonts w:ascii="Calibri" w:hAnsi="Calibri" w:cs="Calibri"/>
        </w:rPr>
        <w:t xml:space="preserve"> que no les afecten. </w:t>
      </w:r>
      <w:r w:rsidR="004A581B" w:rsidRPr="00266118">
        <w:rPr>
          <w:rFonts w:ascii="Calibri" w:hAnsi="Calibri" w:cs="Calibri"/>
        </w:rPr>
        <w:t>Cuidarán</w:t>
      </w:r>
      <w:r w:rsidR="00B2078C" w:rsidRPr="00266118">
        <w:rPr>
          <w:rFonts w:ascii="Calibri" w:hAnsi="Calibri" w:cs="Calibri"/>
        </w:rPr>
        <w:t xml:space="preserve"> las exigencias del tratamiento de datos de </w:t>
      </w:r>
      <w:r w:rsidR="004A581B" w:rsidRPr="00266118">
        <w:rPr>
          <w:rFonts w:ascii="Calibri" w:hAnsi="Calibri" w:cs="Calibri"/>
        </w:rPr>
        <w:t>carácter</w:t>
      </w:r>
      <w:r w:rsidR="00B2078C" w:rsidRPr="00266118">
        <w:rPr>
          <w:rFonts w:ascii="Calibri" w:hAnsi="Calibri" w:cs="Calibri"/>
        </w:rPr>
        <w:t xml:space="preserve"> confidencial y </w:t>
      </w:r>
      <w:r w:rsidR="004A581B" w:rsidRPr="00266118">
        <w:rPr>
          <w:rFonts w:ascii="Calibri" w:hAnsi="Calibri" w:cs="Calibri"/>
        </w:rPr>
        <w:t>devolverán</w:t>
      </w:r>
      <w:r w:rsidR="00B2078C" w:rsidRPr="00266118">
        <w:rPr>
          <w:rFonts w:ascii="Calibri" w:hAnsi="Calibri" w:cs="Calibri"/>
        </w:rPr>
        <w:t xml:space="preserve"> todo tipo de documento o </w:t>
      </w:r>
      <w:r w:rsidR="004A581B" w:rsidRPr="00266118">
        <w:rPr>
          <w:rFonts w:ascii="Calibri" w:hAnsi="Calibri" w:cs="Calibri"/>
        </w:rPr>
        <w:t>información</w:t>
      </w:r>
      <w:r w:rsidR="00B2078C" w:rsidRPr="00266118">
        <w:rPr>
          <w:rFonts w:ascii="Calibri" w:hAnsi="Calibri" w:cs="Calibri"/>
        </w:rPr>
        <w:t xml:space="preserve"> que posean en el momento del cese de su actividad en la </w:t>
      </w:r>
      <w:r w:rsidR="004A581B" w:rsidRPr="00266118">
        <w:rPr>
          <w:rFonts w:ascii="Calibri" w:hAnsi="Calibri" w:cs="Calibri"/>
        </w:rPr>
        <w:t>institución</w:t>
      </w:r>
      <w:r w:rsidR="00B2078C" w:rsidRPr="00266118">
        <w:rPr>
          <w:rFonts w:ascii="Calibri" w:hAnsi="Calibri" w:cs="Calibri"/>
        </w:rPr>
        <w:t>.</w:t>
      </w:r>
    </w:p>
    <w:p w14:paraId="6037FE8F"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6C8C87EE" w14:textId="1F0F6705"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65.</w:t>
      </w:r>
      <w:r>
        <w:rPr>
          <w:rFonts w:ascii="Calibri" w:hAnsi="Calibri" w:cs="Calibri"/>
        </w:rPr>
        <w:t xml:space="preserve"> </w:t>
      </w:r>
      <w:r w:rsidR="00B2078C" w:rsidRPr="00266118">
        <w:rPr>
          <w:rFonts w:ascii="Calibri" w:hAnsi="Calibri" w:cs="Calibri"/>
        </w:rPr>
        <w:t xml:space="preserve">Las </w:t>
      </w:r>
      <w:r w:rsidR="00B2078C" w:rsidRPr="0005362E">
        <w:rPr>
          <w:rFonts w:ascii="Calibri" w:hAnsi="Calibri" w:cs="Calibri"/>
        </w:rPr>
        <w:t xml:space="preserve">personas que ocupen </w:t>
      </w:r>
      <w:r w:rsidR="004A581B" w:rsidRPr="0005362E">
        <w:rPr>
          <w:rFonts w:ascii="Calibri" w:hAnsi="Calibri" w:cs="Calibri"/>
        </w:rPr>
        <w:t>algún</w:t>
      </w:r>
      <w:r w:rsidR="00B2078C" w:rsidRPr="0005362E">
        <w:rPr>
          <w:rFonts w:ascii="Calibri" w:hAnsi="Calibri" w:cs="Calibri"/>
        </w:rPr>
        <w:t xml:space="preserve"> puesto de responsabilidad </w:t>
      </w:r>
      <w:r w:rsidR="004A581B" w:rsidRPr="0005362E">
        <w:rPr>
          <w:rFonts w:ascii="Calibri" w:hAnsi="Calibri" w:cs="Calibri"/>
        </w:rPr>
        <w:t>administrarán</w:t>
      </w:r>
      <w:r w:rsidR="00B2078C" w:rsidRPr="0005362E">
        <w:rPr>
          <w:rFonts w:ascii="Calibri" w:hAnsi="Calibri" w:cs="Calibri"/>
        </w:rPr>
        <w:t xml:space="preserve"> los bienes que se les hayan confiado con</w:t>
      </w:r>
      <w:r w:rsidR="00B2078C" w:rsidRPr="00266118">
        <w:rPr>
          <w:rFonts w:ascii="Calibri" w:hAnsi="Calibri" w:cs="Calibri"/>
        </w:rPr>
        <w:t xml:space="preserve"> diligencia y fidelidad, conforme a las leyes establecidas y el sentir y forma de actuar de </w:t>
      </w:r>
      <w:r w:rsidR="00F8174B">
        <w:rPr>
          <w:rFonts w:ascii="Calibri" w:hAnsi="Calibri" w:cs="Calibri"/>
        </w:rPr>
        <w:t>SCJ</w:t>
      </w:r>
      <w:r w:rsidR="00B2078C" w:rsidRPr="00266118">
        <w:rPr>
          <w:rFonts w:ascii="Calibri" w:hAnsi="Calibri" w:cs="Calibri"/>
        </w:rPr>
        <w:t>.</w:t>
      </w:r>
    </w:p>
    <w:p w14:paraId="73B91820" w14:textId="77777777" w:rsidR="00B2078C" w:rsidRDefault="00B2078C" w:rsidP="00E55AEE">
      <w:pPr>
        <w:autoSpaceDE w:val="0"/>
        <w:autoSpaceDN w:val="0"/>
        <w:adjustRightInd w:val="0"/>
        <w:spacing w:after="0" w:line="0" w:lineRule="atLeast"/>
        <w:jc w:val="both"/>
        <w:rPr>
          <w:rFonts w:ascii="Calibri" w:hAnsi="Calibri" w:cs="Calibri"/>
        </w:rPr>
      </w:pPr>
    </w:p>
    <w:p w14:paraId="6368684F" w14:textId="77777777" w:rsidR="00E55AEE" w:rsidRDefault="00E55AEE" w:rsidP="00E55AEE">
      <w:pPr>
        <w:autoSpaceDE w:val="0"/>
        <w:autoSpaceDN w:val="0"/>
        <w:adjustRightInd w:val="0"/>
        <w:spacing w:after="0" w:line="0" w:lineRule="atLeast"/>
        <w:jc w:val="both"/>
        <w:rPr>
          <w:rFonts w:ascii="Calibri" w:hAnsi="Calibri" w:cs="Calibri"/>
        </w:rPr>
      </w:pPr>
    </w:p>
    <w:p w14:paraId="66479DFC" w14:textId="3A9E0397" w:rsidR="00B2078C" w:rsidRPr="008108C9" w:rsidRDefault="00B2078C" w:rsidP="00B2078C">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b) Respecto a los destinatarios</w:t>
      </w:r>
    </w:p>
    <w:p w14:paraId="4667BE7D" w14:textId="77777777" w:rsidR="00B2078C" w:rsidRPr="00266118" w:rsidRDefault="00B2078C" w:rsidP="00B2078C">
      <w:pPr>
        <w:autoSpaceDE w:val="0"/>
        <w:autoSpaceDN w:val="0"/>
        <w:adjustRightInd w:val="0"/>
        <w:spacing w:after="0" w:line="0" w:lineRule="atLeast"/>
        <w:jc w:val="both"/>
        <w:rPr>
          <w:rFonts w:ascii="Calibri" w:hAnsi="Calibri" w:cs="Calibri"/>
        </w:rPr>
      </w:pPr>
    </w:p>
    <w:p w14:paraId="6484B55F" w14:textId="12446BCF"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66.</w:t>
      </w:r>
      <w:r>
        <w:rPr>
          <w:rFonts w:ascii="Calibri" w:hAnsi="Calibri" w:cs="Calibri"/>
        </w:rPr>
        <w:t xml:space="preserve"> </w:t>
      </w:r>
      <w:r w:rsidR="004A581B" w:rsidRPr="00266118">
        <w:rPr>
          <w:rFonts w:ascii="Calibri" w:hAnsi="Calibri" w:cs="Calibri"/>
        </w:rPr>
        <w:t>Mantendrán</w:t>
      </w:r>
      <w:r w:rsidR="00B2078C" w:rsidRPr="00266118">
        <w:rPr>
          <w:rFonts w:ascii="Calibri" w:hAnsi="Calibri" w:cs="Calibri"/>
        </w:rPr>
        <w:t xml:space="preserve"> unas relaciones sencillas, claras, respetuosas y cordiales. No se </w:t>
      </w:r>
      <w:r w:rsidR="000A7427" w:rsidRPr="00266118">
        <w:rPr>
          <w:rFonts w:ascii="Calibri" w:hAnsi="Calibri" w:cs="Calibri"/>
        </w:rPr>
        <w:t>permitirá</w:t>
      </w:r>
      <w:r w:rsidR="00B2078C" w:rsidRPr="00266118">
        <w:rPr>
          <w:rFonts w:ascii="Calibri" w:hAnsi="Calibri" w:cs="Calibri"/>
        </w:rPr>
        <w:t xml:space="preserve">́ ninguna forma de violencia, </w:t>
      </w:r>
      <w:r w:rsidR="000A7427" w:rsidRPr="00266118">
        <w:rPr>
          <w:rFonts w:ascii="Calibri" w:hAnsi="Calibri" w:cs="Calibri"/>
        </w:rPr>
        <w:t>discriminación</w:t>
      </w:r>
      <w:r w:rsidR="00B2078C" w:rsidRPr="00266118">
        <w:rPr>
          <w:rFonts w:ascii="Calibri" w:hAnsi="Calibri" w:cs="Calibri"/>
        </w:rPr>
        <w:t xml:space="preserve">, acoso o abuso de </w:t>
      </w:r>
      <w:r w:rsidR="000A7427" w:rsidRPr="00266118">
        <w:rPr>
          <w:rFonts w:ascii="Calibri" w:hAnsi="Calibri" w:cs="Calibri"/>
        </w:rPr>
        <w:t>ningún</w:t>
      </w:r>
      <w:r w:rsidR="00B2078C" w:rsidRPr="00266118">
        <w:rPr>
          <w:rFonts w:ascii="Calibri" w:hAnsi="Calibri" w:cs="Calibri"/>
        </w:rPr>
        <w:t xml:space="preserve"> tipo.</w:t>
      </w:r>
    </w:p>
    <w:p w14:paraId="78CAA62E" w14:textId="77777777" w:rsidR="004A7E91" w:rsidRDefault="004A7E91" w:rsidP="004A7E91">
      <w:pPr>
        <w:autoSpaceDE w:val="0"/>
        <w:autoSpaceDN w:val="0"/>
        <w:adjustRightInd w:val="0"/>
        <w:spacing w:after="0" w:line="0" w:lineRule="atLeast"/>
        <w:jc w:val="both"/>
        <w:rPr>
          <w:rFonts w:ascii="Calibri" w:hAnsi="Calibri" w:cs="Calibri"/>
        </w:rPr>
      </w:pPr>
    </w:p>
    <w:p w14:paraId="522EDBC5" w14:textId="61F2ACB9" w:rsidR="00B2078C"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67.</w:t>
      </w:r>
      <w:r>
        <w:rPr>
          <w:rFonts w:ascii="Calibri" w:hAnsi="Calibri" w:cs="Calibri"/>
        </w:rPr>
        <w:t xml:space="preserve"> </w:t>
      </w:r>
      <w:r w:rsidR="000A7427" w:rsidRPr="00266118">
        <w:rPr>
          <w:rFonts w:ascii="Calibri" w:hAnsi="Calibri" w:cs="Calibri"/>
        </w:rPr>
        <w:t>Tendrán</w:t>
      </w:r>
      <w:r w:rsidR="00B2078C" w:rsidRPr="00266118">
        <w:rPr>
          <w:rFonts w:ascii="Calibri" w:hAnsi="Calibri" w:cs="Calibri"/>
        </w:rPr>
        <w:t xml:space="preserve"> una forma de actuar </w:t>
      </w:r>
      <w:r w:rsidR="006D4E73">
        <w:rPr>
          <w:rFonts w:ascii="Calibri" w:hAnsi="Calibri" w:cs="Calibri"/>
        </w:rPr>
        <w:t>í</w:t>
      </w:r>
      <w:r w:rsidR="00B2078C" w:rsidRPr="00266118">
        <w:rPr>
          <w:rFonts w:ascii="Calibri" w:hAnsi="Calibri" w:cs="Calibri"/>
        </w:rPr>
        <w:t xml:space="preserve">ntegra y transparente, buscando la verdad y lo mejor para todos, especialmente para los </w:t>
      </w:r>
      <w:r w:rsidR="006D4E73" w:rsidRPr="00266118">
        <w:rPr>
          <w:rFonts w:ascii="Calibri" w:hAnsi="Calibri" w:cs="Calibri"/>
        </w:rPr>
        <w:t>más</w:t>
      </w:r>
      <w:r w:rsidR="00B2078C" w:rsidRPr="00266118">
        <w:rPr>
          <w:rFonts w:ascii="Calibri" w:hAnsi="Calibri" w:cs="Calibri"/>
        </w:rPr>
        <w:t xml:space="preserve"> </w:t>
      </w:r>
      <w:r w:rsidR="006D4E73" w:rsidRPr="00266118">
        <w:rPr>
          <w:rFonts w:ascii="Calibri" w:hAnsi="Calibri" w:cs="Calibri"/>
        </w:rPr>
        <w:t>débiles</w:t>
      </w:r>
      <w:r w:rsidR="00B2078C" w:rsidRPr="00266118">
        <w:rPr>
          <w:rFonts w:ascii="Calibri" w:hAnsi="Calibri" w:cs="Calibri"/>
        </w:rPr>
        <w:t xml:space="preserve"> y vulnerables.</w:t>
      </w:r>
    </w:p>
    <w:p w14:paraId="565CF962" w14:textId="77777777" w:rsidR="00B2078C" w:rsidRPr="00266118" w:rsidRDefault="00B2078C" w:rsidP="00B2078C">
      <w:pPr>
        <w:autoSpaceDE w:val="0"/>
        <w:autoSpaceDN w:val="0"/>
        <w:adjustRightInd w:val="0"/>
        <w:spacing w:after="0" w:line="0" w:lineRule="atLeast"/>
        <w:ind w:firstLine="567"/>
        <w:jc w:val="both"/>
        <w:rPr>
          <w:rFonts w:ascii="Calibri" w:hAnsi="Calibri" w:cs="Calibri"/>
        </w:rPr>
      </w:pPr>
    </w:p>
    <w:p w14:paraId="5DEF6D27" w14:textId="6D8B067F" w:rsidR="00393A8B"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68.</w:t>
      </w:r>
      <w:r>
        <w:rPr>
          <w:rFonts w:ascii="Calibri" w:hAnsi="Calibri" w:cs="Calibri"/>
        </w:rPr>
        <w:t xml:space="preserve"> </w:t>
      </w:r>
      <w:r w:rsidR="006D4E73" w:rsidRPr="00266118">
        <w:rPr>
          <w:rFonts w:ascii="Calibri" w:hAnsi="Calibri" w:cs="Calibri"/>
        </w:rPr>
        <w:t>Cuidarán</w:t>
      </w:r>
      <w:r w:rsidR="00B2078C" w:rsidRPr="00266118">
        <w:rPr>
          <w:rFonts w:ascii="Calibri" w:hAnsi="Calibri" w:cs="Calibri"/>
        </w:rPr>
        <w:t xml:space="preserve"> el contenido y la forma de transmitir las informaciones y comunicaciones, haciéndolo a las personas que proceda y por los cauces establecidos.</w:t>
      </w:r>
    </w:p>
    <w:p w14:paraId="10E9E42F" w14:textId="77777777" w:rsidR="00393A8B" w:rsidRPr="00266118" w:rsidRDefault="00393A8B" w:rsidP="00393A8B">
      <w:pPr>
        <w:autoSpaceDE w:val="0"/>
        <w:autoSpaceDN w:val="0"/>
        <w:adjustRightInd w:val="0"/>
        <w:spacing w:after="0" w:line="0" w:lineRule="atLeast"/>
        <w:ind w:firstLine="567"/>
        <w:jc w:val="both"/>
        <w:rPr>
          <w:rFonts w:ascii="Calibri" w:hAnsi="Calibri" w:cs="Calibri"/>
        </w:rPr>
      </w:pPr>
    </w:p>
    <w:p w14:paraId="48B97ED5" w14:textId="581CA29C" w:rsidR="00393A8B" w:rsidRPr="006D4E73"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69.</w:t>
      </w:r>
      <w:r>
        <w:rPr>
          <w:rFonts w:ascii="Calibri" w:hAnsi="Calibri" w:cs="Calibri"/>
        </w:rPr>
        <w:t xml:space="preserve"> </w:t>
      </w:r>
      <w:r w:rsidR="00393A8B" w:rsidRPr="006D4E73">
        <w:rPr>
          <w:rFonts w:ascii="Calibri" w:hAnsi="Calibri" w:cs="Calibri"/>
        </w:rPr>
        <w:t>Se pondrá especial cuidado en evitar situaciones de interacción personal que puedan implicar el riesgo de ser mal interpretadas con menores. Se cuidará especialmente el lenguaje, tanto verbal como no verbal y corporal, evitando todo tipo de expresiones, comentarios y gestos inadecuados.</w:t>
      </w:r>
    </w:p>
    <w:p w14:paraId="2AC57199" w14:textId="77777777" w:rsidR="00393A8B" w:rsidRPr="00266118" w:rsidRDefault="00393A8B" w:rsidP="00393A8B">
      <w:pPr>
        <w:autoSpaceDE w:val="0"/>
        <w:autoSpaceDN w:val="0"/>
        <w:adjustRightInd w:val="0"/>
        <w:spacing w:after="0" w:line="0" w:lineRule="atLeast"/>
        <w:ind w:firstLine="567"/>
        <w:jc w:val="both"/>
        <w:rPr>
          <w:rFonts w:ascii="Calibri" w:hAnsi="Calibri" w:cs="Calibri"/>
        </w:rPr>
      </w:pPr>
    </w:p>
    <w:p w14:paraId="64CEECDB" w14:textId="714648EC" w:rsidR="00393A8B" w:rsidRPr="001D293E"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70.</w:t>
      </w:r>
      <w:r>
        <w:rPr>
          <w:rFonts w:ascii="Calibri" w:hAnsi="Calibri" w:cs="Calibri"/>
        </w:rPr>
        <w:t xml:space="preserve"> </w:t>
      </w:r>
      <w:r w:rsidR="00393A8B" w:rsidRPr="001D293E">
        <w:rPr>
          <w:rFonts w:ascii="Calibri" w:hAnsi="Calibri" w:cs="Calibri"/>
        </w:rPr>
        <w:t xml:space="preserve">Se favorecerá la convivencia en los centros e instituciones de </w:t>
      </w:r>
      <w:r w:rsidR="00F8174B">
        <w:rPr>
          <w:rFonts w:ascii="Calibri" w:hAnsi="Calibri" w:cs="Calibri"/>
        </w:rPr>
        <w:t>SCJ</w:t>
      </w:r>
      <w:r w:rsidR="00393A8B" w:rsidRPr="001D293E">
        <w:rPr>
          <w:rFonts w:ascii="Calibri" w:hAnsi="Calibri" w:cs="Calibri"/>
        </w:rPr>
        <w:t xml:space="preserve"> contribuyendo a mantener un ambiente adecuado, utilizando los cauces apropiados para resolver los conflictos que puedan surgir, evitando todo tipo de violencia física, psicológica o social, siguiendo los protocolos que </w:t>
      </w:r>
      <w:r w:rsidR="00F8174B">
        <w:rPr>
          <w:rFonts w:ascii="Calibri" w:hAnsi="Calibri" w:cs="Calibri"/>
        </w:rPr>
        <w:t>SCJ</w:t>
      </w:r>
      <w:r w:rsidR="00393A8B" w:rsidRPr="001D293E">
        <w:rPr>
          <w:rFonts w:ascii="Calibri" w:hAnsi="Calibri" w:cs="Calibri"/>
        </w:rPr>
        <w:t xml:space="preserve"> y las autoridades competentes hayan establecido para actuar ante cualquier tipo de conflicto de convivencia, y que tendrán como objetivo su detección y detención.</w:t>
      </w:r>
    </w:p>
    <w:p w14:paraId="43BC83B7" w14:textId="77777777" w:rsidR="00393A8B" w:rsidRPr="0035447B" w:rsidRDefault="00393A8B" w:rsidP="00393A8B">
      <w:pPr>
        <w:autoSpaceDE w:val="0"/>
        <w:autoSpaceDN w:val="0"/>
        <w:adjustRightInd w:val="0"/>
        <w:spacing w:after="0" w:line="0" w:lineRule="atLeast"/>
        <w:ind w:firstLine="567"/>
        <w:jc w:val="both"/>
        <w:rPr>
          <w:rFonts w:ascii="Calibri" w:hAnsi="Calibri" w:cs="Calibri"/>
          <w:b/>
          <w:bCs/>
        </w:rPr>
      </w:pPr>
    </w:p>
    <w:p w14:paraId="5B843D58" w14:textId="7A135D4A" w:rsidR="00393A8B"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71.</w:t>
      </w:r>
      <w:r>
        <w:rPr>
          <w:rFonts w:ascii="Calibri" w:hAnsi="Calibri" w:cs="Calibri"/>
        </w:rPr>
        <w:t xml:space="preserve"> </w:t>
      </w:r>
      <w:r w:rsidR="00393A8B" w:rsidRPr="00266118">
        <w:rPr>
          <w:rFonts w:ascii="Calibri" w:hAnsi="Calibri" w:cs="Calibri"/>
        </w:rPr>
        <w:t>Se crearán entornos seguros para la prevención e intervención</w:t>
      </w:r>
      <w:r w:rsidR="006C3304">
        <w:rPr>
          <w:rFonts w:ascii="Calibri" w:hAnsi="Calibri" w:cs="Calibri"/>
        </w:rPr>
        <w:t>,</w:t>
      </w:r>
      <w:r w:rsidR="00393A8B" w:rsidRPr="00266118">
        <w:rPr>
          <w:rFonts w:ascii="Calibri" w:hAnsi="Calibri" w:cs="Calibri"/>
        </w:rPr>
        <w:t xml:space="preserve"> en casos de abusos, para desenmascarar los engaños, detectar indicadores y alertas, poniendo todos los medios posibles para que las víctimas comuniquen el abuso que han sufrido de modo que esta lacra no permanezca en el silencio, </w:t>
      </w:r>
      <w:r w:rsidR="006C3304">
        <w:rPr>
          <w:rFonts w:ascii="Calibri" w:hAnsi="Calibri" w:cs="Calibri"/>
        </w:rPr>
        <w:t>“</w:t>
      </w:r>
      <w:r w:rsidR="00393A8B" w:rsidRPr="00266118">
        <w:rPr>
          <w:rFonts w:ascii="Calibri" w:hAnsi="Calibri" w:cs="Calibri"/>
        </w:rPr>
        <w:t>caldo de cultivo</w:t>
      </w:r>
      <w:r w:rsidR="006C3304">
        <w:rPr>
          <w:rFonts w:ascii="Calibri" w:hAnsi="Calibri" w:cs="Calibri"/>
        </w:rPr>
        <w:t>”</w:t>
      </w:r>
      <w:r w:rsidR="00393A8B" w:rsidRPr="00266118">
        <w:rPr>
          <w:rFonts w:ascii="Calibri" w:hAnsi="Calibri" w:cs="Calibri"/>
        </w:rPr>
        <w:t xml:space="preserve"> de su propagación. A tales efectos, </w:t>
      </w:r>
      <w:r w:rsidR="00F8174B">
        <w:rPr>
          <w:rFonts w:ascii="Calibri" w:hAnsi="Calibri" w:cs="Calibri"/>
        </w:rPr>
        <w:t>SCJ</w:t>
      </w:r>
      <w:r w:rsidR="00393A8B" w:rsidRPr="00266118">
        <w:rPr>
          <w:rFonts w:ascii="Calibri" w:hAnsi="Calibri" w:cs="Calibri"/>
        </w:rPr>
        <w:t xml:space="preserve"> mantendrá las entrevistas, evaluaciones e informaciones de referencia que se consideren oportunas y proporcionará instrucción sistemática y programas de formación permanente a todo el personal, que incluyan formación sobre abuso sexual, inculquen formas respetuosas de </w:t>
      </w:r>
      <w:r w:rsidR="00393A8B" w:rsidRPr="00266118">
        <w:rPr>
          <w:rFonts w:ascii="Calibri" w:hAnsi="Calibri" w:cs="Calibri"/>
        </w:rPr>
        <w:lastRenderedPageBreak/>
        <w:t>relacionarse con los demás, les hagan conscientes de las conductas inapropiadas y expliquen cómo enfrentarse a personas y situaciones abusivas.</w:t>
      </w:r>
    </w:p>
    <w:p w14:paraId="5091B856" w14:textId="77777777" w:rsidR="00393A8B" w:rsidRPr="00266118" w:rsidRDefault="00393A8B" w:rsidP="00393A8B">
      <w:pPr>
        <w:autoSpaceDE w:val="0"/>
        <w:autoSpaceDN w:val="0"/>
        <w:adjustRightInd w:val="0"/>
        <w:spacing w:after="0" w:line="0" w:lineRule="atLeast"/>
        <w:ind w:firstLine="567"/>
        <w:jc w:val="both"/>
        <w:rPr>
          <w:rFonts w:ascii="Calibri" w:hAnsi="Calibri" w:cs="Calibri"/>
        </w:rPr>
      </w:pPr>
    </w:p>
    <w:p w14:paraId="418EE41D" w14:textId="510BE895" w:rsidR="00393A8B"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72.</w:t>
      </w:r>
      <w:r>
        <w:rPr>
          <w:rFonts w:ascii="Calibri" w:hAnsi="Calibri" w:cs="Calibri"/>
        </w:rPr>
        <w:t xml:space="preserve"> </w:t>
      </w:r>
      <w:r w:rsidR="00393A8B" w:rsidRPr="00266118">
        <w:rPr>
          <w:rFonts w:ascii="Calibri" w:hAnsi="Calibri" w:cs="Calibri"/>
        </w:rPr>
        <w:t>Se proporcionará formación a los grupos de riesgo con el objetivo de hacerles conscientes del peligro y prepararlos para reaccionar y denunciar situaciones de abuso.</w:t>
      </w:r>
    </w:p>
    <w:p w14:paraId="120BF9E3" w14:textId="77777777" w:rsidR="00393A8B" w:rsidRPr="00266118" w:rsidRDefault="00393A8B" w:rsidP="00393A8B">
      <w:pPr>
        <w:autoSpaceDE w:val="0"/>
        <w:autoSpaceDN w:val="0"/>
        <w:adjustRightInd w:val="0"/>
        <w:spacing w:after="0" w:line="0" w:lineRule="atLeast"/>
        <w:ind w:firstLine="567"/>
        <w:jc w:val="both"/>
        <w:rPr>
          <w:rFonts w:ascii="Calibri" w:hAnsi="Calibri" w:cs="Calibri"/>
        </w:rPr>
      </w:pPr>
    </w:p>
    <w:p w14:paraId="0C81D4A1" w14:textId="5D7FD4FA" w:rsidR="00393A8B" w:rsidRPr="00266118"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73.</w:t>
      </w:r>
      <w:r>
        <w:rPr>
          <w:rFonts w:ascii="Calibri" w:hAnsi="Calibri" w:cs="Calibri"/>
        </w:rPr>
        <w:t xml:space="preserve"> </w:t>
      </w:r>
      <w:r w:rsidR="00393A8B" w:rsidRPr="00266118">
        <w:rPr>
          <w:rFonts w:ascii="Calibri" w:hAnsi="Calibri" w:cs="Calibri"/>
        </w:rPr>
        <w:t xml:space="preserve">Además, todo el personal de </w:t>
      </w:r>
      <w:r w:rsidR="00F8174B">
        <w:rPr>
          <w:rFonts w:ascii="Calibri" w:hAnsi="Calibri" w:cs="Calibri"/>
        </w:rPr>
        <w:t>SCJ</w:t>
      </w:r>
      <w:r w:rsidR="00393A8B" w:rsidRPr="00266118">
        <w:rPr>
          <w:rFonts w:ascii="Calibri" w:hAnsi="Calibri" w:cs="Calibri"/>
        </w:rPr>
        <w:t xml:space="preserve"> cumplirá con tratar a todas las personas de forma respetuosa, sin invadir su intimidad, ni corporal ni psicológica y fomentar la confianza y sinceridad entre menores y adultos para que puedan indicar abiertamente actitudes y comportamientos que les disgusten siendo conscientes de que </w:t>
      </w:r>
      <w:r w:rsidR="00F8174B">
        <w:rPr>
          <w:rFonts w:ascii="Calibri" w:hAnsi="Calibri" w:cs="Calibri"/>
        </w:rPr>
        <w:t>SCJ</w:t>
      </w:r>
      <w:r w:rsidR="00393A8B" w:rsidRPr="00266118">
        <w:rPr>
          <w:rFonts w:ascii="Calibri" w:hAnsi="Calibri" w:cs="Calibri"/>
        </w:rPr>
        <w:t xml:space="preserve"> desempeña un papel profesional o institucional, no meramente privado y que las personas que tratamos confían en nosotros.</w:t>
      </w:r>
    </w:p>
    <w:p w14:paraId="5B2FDC6B" w14:textId="1E817AEF" w:rsidR="008965CE" w:rsidRDefault="008965CE" w:rsidP="00B2078C">
      <w:pPr>
        <w:autoSpaceDE w:val="0"/>
        <w:autoSpaceDN w:val="0"/>
        <w:adjustRightInd w:val="0"/>
        <w:spacing w:after="0" w:line="0" w:lineRule="atLeast"/>
        <w:jc w:val="both"/>
        <w:rPr>
          <w:rFonts w:ascii="Calibri" w:hAnsi="Calibri" w:cs="Calibri"/>
        </w:rPr>
      </w:pPr>
    </w:p>
    <w:p w14:paraId="12255F92" w14:textId="77777777" w:rsidR="00123345" w:rsidRPr="00266118" w:rsidRDefault="00123345" w:rsidP="00B2078C">
      <w:pPr>
        <w:autoSpaceDE w:val="0"/>
        <w:autoSpaceDN w:val="0"/>
        <w:adjustRightInd w:val="0"/>
        <w:spacing w:after="0" w:line="0" w:lineRule="atLeast"/>
        <w:jc w:val="both"/>
        <w:rPr>
          <w:rFonts w:ascii="Calibri" w:hAnsi="Calibri" w:cs="Calibri"/>
        </w:rPr>
      </w:pPr>
    </w:p>
    <w:p w14:paraId="49F97C16" w14:textId="241AFE64" w:rsidR="00B2078C" w:rsidRPr="006B1174" w:rsidRDefault="00393A8B" w:rsidP="00B2078C">
      <w:pPr>
        <w:autoSpaceDE w:val="0"/>
        <w:autoSpaceDN w:val="0"/>
        <w:adjustRightInd w:val="0"/>
        <w:spacing w:after="0" w:line="0" w:lineRule="atLeast"/>
        <w:jc w:val="both"/>
        <w:rPr>
          <w:rFonts w:ascii="Calibri" w:hAnsi="Calibri" w:cs="Calibri"/>
          <w:b/>
          <w:bCs/>
        </w:rPr>
      </w:pPr>
      <w:r w:rsidRPr="008108C9">
        <w:rPr>
          <w:rFonts w:eastAsia="Calibri" w:cstheme="minorHAnsi"/>
          <w:b/>
          <w:color w:val="2F5496"/>
          <w:kern w:val="2"/>
          <w:lang w:bidi="he-IL"/>
        </w:rPr>
        <w:t>c</w:t>
      </w:r>
      <w:r w:rsidR="00B2078C" w:rsidRPr="008108C9">
        <w:rPr>
          <w:rFonts w:eastAsia="Calibri" w:cstheme="minorHAnsi"/>
          <w:b/>
          <w:color w:val="2F5496"/>
          <w:kern w:val="2"/>
          <w:lang w:bidi="he-IL"/>
        </w:rPr>
        <w:t>) Respecto a los proveedores de bienes y servicios</w:t>
      </w:r>
    </w:p>
    <w:p w14:paraId="715BB6E3" w14:textId="77777777" w:rsidR="004A7E91" w:rsidRDefault="004A7E91" w:rsidP="004A7E91">
      <w:pPr>
        <w:autoSpaceDE w:val="0"/>
        <w:autoSpaceDN w:val="0"/>
        <w:adjustRightInd w:val="0"/>
        <w:spacing w:after="0" w:line="0" w:lineRule="atLeast"/>
        <w:jc w:val="both"/>
        <w:rPr>
          <w:rFonts w:ascii="Calibri" w:hAnsi="Calibri" w:cs="Calibri"/>
        </w:rPr>
      </w:pPr>
    </w:p>
    <w:p w14:paraId="031A3C53" w14:textId="612FE253" w:rsidR="00B2078C"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74.</w:t>
      </w:r>
      <w:r>
        <w:rPr>
          <w:rFonts w:ascii="Calibri" w:hAnsi="Calibri" w:cs="Calibri"/>
        </w:rPr>
        <w:t xml:space="preserve"> </w:t>
      </w:r>
      <w:r w:rsidR="00B2078C" w:rsidRPr="004A7E91">
        <w:rPr>
          <w:rFonts w:ascii="Calibri" w:hAnsi="Calibri" w:cs="Calibri"/>
        </w:rPr>
        <w:t xml:space="preserve">La </w:t>
      </w:r>
      <w:r w:rsidR="009B25C4" w:rsidRPr="004A7E91">
        <w:rPr>
          <w:rFonts w:ascii="Calibri" w:hAnsi="Calibri" w:cs="Calibri"/>
        </w:rPr>
        <w:t>selección</w:t>
      </w:r>
      <w:r w:rsidR="00B2078C" w:rsidRPr="004A7E91">
        <w:rPr>
          <w:rFonts w:ascii="Calibri" w:hAnsi="Calibri" w:cs="Calibri"/>
        </w:rPr>
        <w:t xml:space="preserve"> de los proveedores de bienes y </w:t>
      </w:r>
      <w:r w:rsidR="00B2078C" w:rsidRPr="0005362E">
        <w:rPr>
          <w:rFonts w:ascii="Calibri" w:hAnsi="Calibri" w:cs="Calibri"/>
        </w:rPr>
        <w:t xml:space="preserve">servicios se </w:t>
      </w:r>
      <w:r w:rsidR="009B25C4" w:rsidRPr="0005362E">
        <w:rPr>
          <w:rFonts w:ascii="Calibri" w:hAnsi="Calibri" w:cs="Calibri"/>
        </w:rPr>
        <w:t>regirá</w:t>
      </w:r>
      <w:r w:rsidR="00B2078C" w:rsidRPr="0005362E">
        <w:rPr>
          <w:rFonts w:ascii="Calibri" w:hAnsi="Calibri" w:cs="Calibri"/>
        </w:rPr>
        <w:t xml:space="preserve"> por</w:t>
      </w:r>
      <w:r w:rsidR="00B2078C" w:rsidRPr="004A7E91">
        <w:rPr>
          <w:rFonts w:ascii="Calibri" w:hAnsi="Calibri" w:cs="Calibri"/>
        </w:rPr>
        <w:t xml:space="preserve"> criterios de objetividad y transparencia, conciliando el </w:t>
      </w:r>
      <w:r w:rsidR="009B25C4" w:rsidRPr="004A7E91">
        <w:rPr>
          <w:rFonts w:ascii="Calibri" w:hAnsi="Calibri" w:cs="Calibri"/>
        </w:rPr>
        <w:t>interés</w:t>
      </w:r>
      <w:r w:rsidR="00B2078C" w:rsidRPr="004A7E91">
        <w:rPr>
          <w:rFonts w:ascii="Calibri" w:hAnsi="Calibri" w:cs="Calibri"/>
        </w:rPr>
        <w:t xml:space="preserve"> de </w:t>
      </w:r>
      <w:r w:rsidR="00F8174B" w:rsidRPr="004A7E91">
        <w:rPr>
          <w:rFonts w:ascii="Calibri" w:hAnsi="Calibri" w:cs="Calibri"/>
        </w:rPr>
        <w:t>SCJ</w:t>
      </w:r>
      <w:r w:rsidR="00B2078C" w:rsidRPr="004A7E91">
        <w:rPr>
          <w:rFonts w:ascii="Calibri" w:hAnsi="Calibri" w:cs="Calibri"/>
        </w:rPr>
        <w:t xml:space="preserve"> y la </w:t>
      </w:r>
      <w:r w:rsidR="009B25C4" w:rsidRPr="004A7E91">
        <w:rPr>
          <w:rFonts w:ascii="Calibri" w:hAnsi="Calibri" w:cs="Calibri"/>
        </w:rPr>
        <w:t>obtención</w:t>
      </w:r>
      <w:r w:rsidR="00B2078C" w:rsidRPr="004A7E91">
        <w:rPr>
          <w:rFonts w:ascii="Calibri" w:hAnsi="Calibri" w:cs="Calibri"/>
        </w:rPr>
        <w:t xml:space="preserve"> de las mejores condiciones en el suministro, con la conveniencia de mantener relaciones estables con proveedores </w:t>
      </w:r>
      <w:r w:rsidR="009B25C4" w:rsidRPr="004A7E91">
        <w:rPr>
          <w:rFonts w:ascii="Calibri" w:hAnsi="Calibri" w:cs="Calibri"/>
        </w:rPr>
        <w:t>éticos</w:t>
      </w:r>
      <w:r w:rsidR="00B2078C" w:rsidRPr="004A7E91">
        <w:rPr>
          <w:rFonts w:ascii="Calibri" w:hAnsi="Calibri" w:cs="Calibri"/>
        </w:rPr>
        <w:t xml:space="preserve"> y responsables. En ninguna circunstancia, las relaciones o intereses personales </w:t>
      </w:r>
      <w:r w:rsidR="009B25C4" w:rsidRPr="004A7E91">
        <w:rPr>
          <w:rFonts w:ascii="Calibri" w:hAnsi="Calibri" w:cs="Calibri"/>
        </w:rPr>
        <w:t>influirán</w:t>
      </w:r>
      <w:r w:rsidR="00B2078C" w:rsidRPr="004A7E91">
        <w:rPr>
          <w:rFonts w:ascii="Calibri" w:hAnsi="Calibri" w:cs="Calibri"/>
        </w:rPr>
        <w:t xml:space="preserve"> en la </w:t>
      </w:r>
      <w:r w:rsidR="009B25C4" w:rsidRPr="004A7E91">
        <w:rPr>
          <w:rFonts w:ascii="Calibri" w:hAnsi="Calibri" w:cs="Calibri"/>
        </w:rPr>
        <w:t>adjudicación</w:t>
      </w:r>
      <w:r w:rsidR="00B2078C" w:rsidRPr="004A7E91">
        <w:rPr>
          <w:rFonts w:ascii="Calibri" w:hAnsi="Calibri" w:cs="Calibri"/>
        </w:rPr>
        <w:t xml:space="preserve"> de un contrato.</w:t>
      </w:r>
    </w:p>
    <w:p w14:paraId="5D2BC6E3" w14:textId="77777777" w:rsidR="004A7E91" w:rsidRDefault="004A7E91" w:rsidP="004A7E91">
      <w:pPr>
        <w:autoSpaceDE w:val="0"/>
        <w:autoSpaceDN w:val="0"/>
        <w:adjustRightInd w:val="0"/>
        <w:spacing w:after="0" w:line="0" w:lineRule="atLeast"/>
        <w:jc w:val="both"/>
        <w:rPr>
          <w:rFonts w:ascii="Calibri" w:hAnsi="Calibri" w:cs="Calibri"/>
        </w:rPr>
      </w:pPr>
    </w:p>
    <w:p w14:paraId="38D01A07" w14:textId="4D58B0B8" w:rsidR="00092290"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75.</w:t>
      </w:r>
      <w:r>
        <w:rPr>
          <w:rFonts w:ascii="Calibri" w:hAnsi="Calibri" w:cs="Calibri"/>
        </w:rPr>
        <w:t xml:space="preserve"> </w:t>
      </w:r>
      <w:r w:rsidR="00B2078C" w:rsidRPr="004A7E91">
        <w:rPr>
          <w:rFonts w:ascii="Calibri" w:hAnsi="Calibri" w:cs="Calibri"/>
        </w:rPr>
        <w:t xml:space="preserve">En el ejercicio de su actividad profesional, no </w:t>
      </w:r>
      <w:r w:rsidR="009B25C4" w:rsidRPr="004A7E91">
        <w:rPr>
          <w:rFonts w:ascii="Calibri" w:hAnsi="Calibri" w:cs="Calibri"/>
        </w:rPr>
        <w:t>podrán</w:t>
      </w:r>
      <w:r w:rsidR="00B2078C" w:rsidRPr="004A7E91">
        <w:rPr>
          <w:rFonts w:ascii="Calibri" w:hAnsi="Calibri" w:cs="Calibri"/>
        </w:rPr>
        <w:t xml:space="preserve"> ofrecer, prometer, conceder, ni aceptar o recibir, directa o indirectamente, regalos, obsequios o trato de favor, que puedan afectar a la libertad e independencia en el ejercicio de sus funciones.</w:t>
      </w:r>
    </w:p>
    <w:p w14:paraId="21BD71FA" w14:textId="77777777" w:rsidR="00092290" w:rsidRPr="00266118" w:rsidRDefault="00092290" w:rsidP="00092290">
      <w:pPr>
        <w:autoSpaceDE w:val="0"/>
        <w:autoSpaceDN w:val="0"/>
        <w:adjustRightInd w:val="0"/>
        <w:spacing w:after="0" w:line="0" w:lineRule="atLeast"/>
        <w:ind w:firstLine="567"/>
        <w:jc w:val="both"/>
        <w:rPr>
          <w:rFonts w:ascii="Calibri" w:hAnsi="Calibri" w:cs="Calibri"/>
        </w:rPr>
      </w:pPr>
    </w:p>
    <w:p w14:paraId="3B44753E" w14:textId="1540A5B8" w:rsidR="00092290"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76.</w:t>
      </w:r>
      <w:r>
        <w:rPr>
          <w:rFonts w:ascii="Calibri" w:hAnsi="Calibri" w:cs="Calibri"/>
        </w:rPr>
        <w:t xml:space="preserve"> </w:t>
      </w:r>
      <w:r w:rsidR="00F8174B" w:rsidRPr="004A7E91">
        <w:rPr>
          <w:rFonts w:ascii="Calibri" w:hAnsi="Calibri" w:cs="Calibri"/>
        </w:rPr>
        <w:t>SCJ</w:t>
      </w:r>
      <w:r w:rsidR="00092290" w:rsidRPr="004A7E91">
        <w:rPr>
          <w:rFonts w:ascii="Calibri" w:hAnsi="Calibri" w:cs="Calibri"/>
        </w:rPr>
        <w:t xml:space="preserve"> </w:t>
      </w:r>
      <w:r w:rsidR="00123345" w:rsidRPr="0005362E">
        <w:rPr>
          <w:rFonts w:ascii="Calibri" w:hAnsi="Calibri" w:cs="Calibri"/>
        </w:rPr>
        <w:t>está</w:t>
      </w:r>
      <w:r w:rsidR="00092290" w:rsidRPr="0005362E">
        <w:rPr>
          <w:rFonts w:ascii="Calibri" w:hAnsi="Calibri" w:cs="Calibri"/>
        </w:rPr>
        <w:t xml:space="preserve"> comprometid</w:t>
      </w:r>
      <w:r w:rsidR="00123345" w:rsidRPr="0005362E">
        <w:rPr>
          <w:rFonts w:ascii="Calibri" w:hAnsi="Calibri" w:cs="Calibri"/>
        </w:rPr>
        <w:t>o</w:t>
      </w:r>
      <w:r w:rsidR="00092290" w:rsidRPr="004A7E91">
        <w:rPr>
          <w:rFonts w:ascii="Calibri" w:hAnsi="Calibri" w:cs="Calibri"/>
        </w:rPr>
        <w:t xml:space="preserve"> con la protección de la propiedad intelectual e industrial propia y ajena y respetará los derechos de terceros. Esto incluye, entre otros; derechos de autor, patentes, marcas, nombres de dominio, derechos de reproducción, derechos de </w:t>
      </w:r>
      <w:r w:rsidR="009B25C4" w:rsidRPr="004A7E91">
        <w:rPr>
          <w:rFonts w:ascii="Calibri" w:hAnsi="Calibri" w:cs="Calibri"/>
        </w:rPr>
        <w:t>diseños</w:t>
      </w:r>
      <w:r w:rsidR="00092290" w:rsidRPr="004A7E91">
        <w:rPr>
          <w:rFonts w:ascii="Calibri" w:hAnsi="Calibri" w:cs="Calibri"/>
        </w:rPr>
        <w:t>, de extracción de bases de datos y derechos sobre conocimientos técnicos especializados.</w:t>
      </w:r>
    </w:p>
    <w:p w14:paraId="419CD6CF" w14:textId="77777777" w:rsidR="00B2078C" w:rsidRDefault="00B2078C" w:rsidP="00B2078C">
      <w:pPr>
        <w:autoSpaceDE w:val="0"/>
        <w:autoSpaceDN w:val="0"/>
        <w:adjustRightInd w:val="0"/>
        <w:spacing w:after="0" w:line="0" w:lineRule="atLeast"/>
        <w:jc w:val="both"/>
        <w:rPr>
          <w:rFonts w:ascii="Calibri" w:hAnsi="Calibri" w:cs="Calibri"/>
        </w:rPr>
      </w:pPr>
    </w:p>
    <w:p w14:paraId="578DB135" w14:textId="77777777" w:rsidR="00E55AEE" w:rsidRPr="00266118" w:rsidRDefault="00E55AEE" w:rsidP="00B2078C">
      <w:pPr>
        <w:autoSpaceDE w:val="0"/>
        <w:autoSpaceDN w:val="0"/>
        <w:adjustRightInd w:val="0"/>
        <w:spacing w:after="0" w:line="0" w:lineRule="atLeast"/>
        <w:jc w:val="both"/>
        <w:rPr>
          <w:rFonts w:ascii="Calibri" w:hAnsi="Calibri" w:cs="Calibri"/>
        </w:rPr>
      </w:pPr>
    </w:p>
    <w:p w14:paraId="38E99027" w14:textId="3ED00C20" w:rsidR="00B2078C" w:rsidRPr="00123345" w:rsidRDefault="00393A8B" w:rsidP="00B2078C">
      <w:pPr>
        <w:autoSpaceDE w:val="0"/>
        <w:autoSpaceDN w:val="0"/>
        <w:adjustRightInd w:val="0"/>
        <w:spacing w:after="0" w:line="0" w:lineRule="atLeast"/>
        <w:jc w:val="both"/>
        <w:rPr>
          <w:rFonts w:ascii="Calibri" w:hAnsi="Calibri" w:cs="Calibri"/>
          <w:b/>
          <w:bCs/>
        </w:rPr>
      </w:pPr>
      <w:r w:rsidRPr="008108C9">
        <w:rPr>
          <w:rFonts w:eastAsia="Calibri" w:cstheme="minorHAnsi"/>
          <w:b/>
          <w:color w:val="2F5496"/>
          <w:kern w:val="2"/>
          <w:lang w:bidi="he-IL"/>
        </w:rPr>
        <w:t>d</w:t>
      </w:r>
      <w:r w:rsidR="00B2078C" w:rsidRPr="008108C9">
        <w:rPr>
          <w:rFonts w:eastAsia="Calibri" w:cstheme="minorHAnsi"/>
          <w:b/>
          <w:color w:val="2F5496"/>
          <w:kern w:val="2"/>
          <w:lang w:bidi="he-IL"/>
        </w:rPr>
        <w:t xml:space="preserve">) Respecto a las autoridades y otras instituciones </w:t>
      </w:r>
      <w:r w:rsidR="009B25C4" w:rsidRPr="008108C9">
        <w:rPr>
          <w:rFonts w:eastAsia="Calibri" w:cstheme="minorHAnsi"/>
          <w:b/>
          <w:color w:val="2F5496"/>
          <w:kern w:val="2"/>
          <w:lang w:bidi="he-IL"/>
        </w:rPr>
        <w:t>públicas</w:t>
      </w:r>
      <w:r w:rsidR="00B2078C" w:rsidRPr="008108C9">
        <w:rPr>
          <w:rFonts w:eastAsia="Calibri" w:cstheme="minorHAnsi"/>
          <w:b/>
          <w:color w:val="2F5496"/>
          <w:kern w:val="2"/>
          <w:lang w:bidi="he-IL"/>
        </w:rPr>
        <w:t xml:space="preserve"> o privadas</w:t>
      </w:r>
    </w:p>
    <w:p w14:paraId="7B14878F" w14:textId="77777777" w:rsidR="00B2078C" w:rsidRPr="00266118" w:rsidRDefault="00B2078C" w:rsidP="00B2078C">
      <w:pPr>
        <w:autoSpaceDE w:val="0"/>
        <w:autoSpaceDN w:val="0"/>
        <w:adjustRightInd w:val="0"/>
        <w:spacing w:after="0" w:line="0" w:lineRule="atLeast"/>
        <w:jc w:val="both"/>
        <w:rPr>
          <w:rFonts w:ascii="Calibri" w:hAnsi="Calibri" w:cs="Calibri"/>
        </w:rPr>
      </w:pPr>
    </w:p>
    <w:p w14:paraId="35136132" w14:textId="43778B49" w:rsidR="00B2078C"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77.</w:t>
      </w:r>
      <w:r>
        <w:rPr>
          <w:rFonts w:ascii="Calibri" w:hAnsi="Calibri" w:cs="Calibri"/>
        </w:rPr>
        <w:t xml:space="preserve"> </w:t>
      </w:r>
      <w:r w:rsidR="00B2078C" w:rsidRPr="004A7E91">
        <w:rPr>
          <w:rFonts w:ascii="Calibri" w:hAnsi="Calibri" w:cs="Calibri"/>
        </w:rPr>
        <w:t xml:space="preserve">En las relaciones con las Administraciones </w:t>
      </w:r>
      <w:r w:rsidR="009B25C4" w:rsidRPr="004A7E91">
        <w:rPr>
          <w:rFonts w:ascii="Calibri" w:hAnsi="Calibri" w:cs="Calibri"/>
        </w:rPr>
        <w:t>Públicas</w:t>
      </w:r>
      <w:r w:rsidR="00B2078C" w:rsidRPr="004A7E91">
        <w:rPr>
          <w:rFonts w:ascii="Calibri" w:hAnsi="Calibri" w:cs="Calibri"/>
        </w:rPr>
        <w:t xml:space="preserve">, siguiendo el </w:t>
      </w:r>
      <w:r w:rsidR="009B25C4" w:rsidRPr="004A7E91">
        <w:rPr>
          <w:rFonts w:ascii="Calibri" w:hAnsi="Calibri" w:cs="Calibri"/>
        </w:rPr>
        <w:t>espíritu</w:t>
      </w:r>
      <w:r w:rsidR="00B2078C" w:rsidRPr="004A7E91">
        <w:rPr>
          <w:rFonts w:ascii="Calibri" w:hAnsi="Calibri" w:cs="Calibri"/>
        </w:rPr>
        <w:t xml:space="preserve"> que debe animar todas nuestras actuaciones, se </w:t>
      </w:r>
      <w:r w:rsidR="009B25C4" w:rsidRPr="004A7E91">
        <w:rPr>
          <w:rFonts w:ascii="Calibri" w:hAnsi="Calibri" w:cs="Calibri"/>
        </w:rPr>
        <w:t>mantendrá</w:t>
      </w:r>
      <w:r w:rsidR="00B2078C" w:rsidRPr="004A7E91">
        <w:rPr>
          <w:rFonts w:ascii="Calibri" w:hAnsi="Calibri" w:cs="Calibri"/>
        </w:rPr>
        <w:t xml:space="preserve">́ una </w:t>
      </w:r>
      <w:r w:rsidR="009B25C4" w:rsidRPr="004A7E91">
        <w:rPr>
          <w:rFonts w:ascii="Calibri" w:hAnsi="Calibri" w:cs="Calibri"/>
        </w:rPr>
        <w:t>relación</w:t>
      </w:r>
      <w:r w:rsidR="00B2078C" w:rsidRPr="004A7E91">
        <w:rPr>
          <w:rFonts w:ascii="Calibri" w:hAnsi="Calibri" w:cs="Calibri"/>
        </w:rPr>
        <w:t xml:space="preserve"> de respeto y </w:t>
      </w:r>
      <w:r w:rsidR="009B25C4" w:rsidRPr="004A7E91">
        <w:rPr>
          <w:rFonts w:ascii="Calibri" w:hAnsi="Calibri" w:cs="Calibri"/>
        </w:rPr>
        <w:t>colaboración</w:t>
      </w:r>
      <w:r w:rsidR="00B2078C" w:rsidRPr="004A7E91">
        <w:rPr>
          <w:rFonts w:ascii="Calibri" w:hAnsi="Calibri" w:cs="Calibri"/>
        </w:rPr>
        <w:t xml:space="preserve"> y, al mismo tiempo, de libertad y autonomía, y se </w:t>
      </w:r>
      <w:r w:rsidR="009B25C4" w:rsidRPr="004A7E91">
        <w:rPr>
          <w:rFonts w:ascii="Calibri" w:hAnsi="Calibri" w:cs="Calibri"/>
        </w:rPr>
        <w:t>abstendrán</w:t>
      </w:r>
      <w:r w:rsidR="00B2078C" w:rsidRPr="004A7E91">
        <w:rPr>
          <w:rFonts w:ascii="Calibri" w:hAnsi="Calibri" w:cs="Calibri"/>
        </w:rPr>
        <w:t xml:space="preserve"> de la </w:t>
      </w:r>
      <w:r w:rsidR="009B25C4" w:rsidRPr="004A7E91">
        <w:rPr>
          <w:rFonts w:ascii="Calibri" w:hAnsi="Calibri" w:cs="Calibri"/>
        </w:rPr>
        <w:t>búsqueda</w:t>
      </w:r>
      <w:r w:rsidR="00B2078C" w:rsidRPr="004A7E91">
        <w:rPr>
          <w:rFonts w:ascii="Calibri" w:hAnsi="Calibri" w:cs="Calibri"/>
        </w:rPr>
        <w:t xml:space="preserve"> de influencias no contempladas en un procedimiento legal y </w:t>
      </w:r>
      <w:r w:rsidR="009B25C4" w:rsidRPr="004A7E91">
        <w:rPr>
          <w:rFonts w:ascii="Calibri" w:hAnsi="Calibri" w:cs="Calibri"/>
        </w:rPr>
        <w:t>ético</w:t>
      </w:r>
      <w:r w:rsidR="00B2078C" w:rsidRPr="004A7E91">
        <w:rPr>
          <w:rFonts w:ascii="Calibri" w:hAnsi="Calibri" w:cs="Calibri"/>
        </w:rPr>
        <w:t>.</w:t>
      </w:r>
    </w:p>
    <w:p w14:paraId="5736FE49" w14:textId="77777777" w:rsidR="00B2078C" w:rsidRDefault="00B2078C" w:rsidP="00DA171A">
      <w:pPr>
        <w:autoSpaceDE w:val="0"/>
        <w:autoSpaceDN w:val="0"/>
        <w:adjustRightInd w:val="0"/>
        <w:spacing w:after="0" w:line="0" w:lineRule="atLeast"/>
        <w:jc w:val="both"/>
        <w:rPr>
          <w:rFonts w:ascii="Calibri" w:hAnsi="Calibri" w:cs="Calibri"/>
        </w:rPr>
      </w:pPr>
    </w:p>
    <w:p w14:paraId="1E06B8FD" w14:textId="77777777" w:rsidR="00DA171A" w:rsidRPr="00266118" w:rsidRDefault="00DA171A" w:rsidP="00DA171A">
      <w:pPr>
        <w:autoSpaceDE w:val="0"/>
        <w:autoSpaceDN w:val="0"/>
        <w:adjustRightInd w:val="0"/>
        <w:spacing w:after="0" w:line="0" w:lineRule="atLeast"/>
        <w:jc w:val="both"/>
        <w:rPr>
          <w:rFonts w:ascii="Calibri" w:hAnsi="Calibri" w:cs="Calibri"/>
        </w:rPr>
      </w:pPr>
    </w:p>
    <w:p w14:paraId="424FE914" w14:textId="02F3905D" w:rsidR="004F4B21" w:rsidRPr="008108C9" w:rsidRDefault="00E55AEE" w:rsidP="004F4B21">
      <w:pPr>
        <w:autoSpaceDE w:val="0"/>
        <w:autoSpaceDN w:val="0"/>
        <w:adjustRightInd w:val="0"/>
        <w:spacing w:after="0" w:line="0" w:lineRule="atLeast"/>
        <w:jc w:val="both"/>
        <w:rPr>
          <w:rFonts w:eastAsia="Calibri" w:cstheme="minorHAnsi"/>
          <w:b/>
          <w:color w:val="2F5496"/>
          <w:kern w:val="2"/>
          <w:lang w:bidi="he-IL"/>
        </w:rPr>
      </w:pPr>
      <w:r w:rsidRPr="008108C9">
        <w:rPr>
          <w:rFonts w:eastAsia="Calibri" w:cstheme="minorHAnsi"/>
          <w:b/>
          <w:color w:val="2F5496"/>
          <w:kern w:val="2"/>
          <w:lang w:bidi="he-IL"/>
        </w:rPr>
        <w:t>e</w:t>
      </w:r>
      <w:r w:rsidR="004F4B21" w:rsidRPr="008108C9">
        <w:rPr>
          <w:rFonts w:eastAsia="Calibri" w:cstheme="minorHAnsi"/>
          <w:b/>
          <w:color w:val="2F5496"/>
          <w:kern w:val="2"/>
          <w:lang w:bidi="he-IL"/>
        </w:rPr>
        <w:t>) Respecto de las personas que informen de una conducta contraria al presente Código</w:t>
      </w:r>
    </w:p>
    <w:p w14:paraId="2C31CA65" w14:textId="77777777" w:rsidR="004F4B21" w:rsidRPr="00266118" w:rsidRDefault="004F4B21" w:rsidP="004F4B21">
      <w:pPr>
        <w:autoSpaceDE w:val="0"/>
        <w:autoSpaceDN w:val="0"/>
        <w:adjustRightInd w:val="0"/>
        <w:spacing w:after="0" w:line="0" w:lineRule="atLeast"/>
        <w:jc w:val="both"/>
        <w:rPr>
          <w:rFonts w:ascii="Calibri" w:hAnsi="Calibri" w:cs="Calibri"/>
        </w:rPr>
      </w:pPr>
    </w:p>
    <w:p w14:paraId="0E363732" w14:textId="04DB54FA" w:rsidR="004F4B21"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78.</w:t>
      </w:r>
      <w:r>
        <w:rPr>
          <w:rFonts w:ascii="Calibri" w:hAnsi="Calibri" w:cs="Calibri"/>
        </w:rPr>
        <w:t xml:space="preserve"> </w:t>
      </w:r>
      <w:r w:rsidR="004F4B21" w:rsidRPr="004A7E91">
        <w:rPr>
          <w:rFonts w:ascii="Calibri" w:hAnsi="Calibri" w:cs="Calibri"/>
        </w:rPr>
        <w:t>Se respetará los derechos reconocidos en las normas vigentes y en concreto, a formular una comunicación de forma anónima, verbalmente o por escrito, a la confidencialidad de la información que comuniquen, a conocer el estado de tramitación de su denuncia y a la protección de sus datos personales.</w:t>
      </w:r>
    </w:p>
    <w:p w14:paraId="4CBC9BFD" w14:textId="77777777" w:rsidR="004F4B21" w:rsidRPr="00266118" w:rsidRDefault="004F4B21" w:rsidP="004F4B21">
      <w:pPr>
        <w:pStyle w:val="Prrafodelista"/>
        <w:autoSpaceDE w:val="0"/>
        <w:autoSpaceDN w:val="0"/>
        <w:adjustRightInd w:val="0"/>
        <w:spacing w:after="0" w:line="0" w:lineRule="atLeast"/>
        <w:ind w:left="426"/>
        <w:jc w:val="both"/>
        <w:rPr>
          <w:rFonts w:ascii="Calibri" w:hAnsi="Calibri" w:cs="Calibri"/>
        </w:rPr>
      </w:pPr>
    </w:p>
    <w:p w14:paraId="0CDAE9B5" w14:textId="3B2D5B74" w:rsidR="004F4B21" w:rsidRPr="004A7E91" w:rsidRDefault="004A7E91" w:rsidP="004A7E91">
      <w:pPr>
        <w:autoSpaceDE w:val="0"/>
        <w:autoSpaceDN w:val="0"/>
        <w:adjustRightInd w:val="0"/>
        <w:spacing w:after="0" w:line="0" w:lineRule="atLeast"/>
        <w:jc w:val="both"/>
        <w:rPr>
          <w:rFonts w:ascii="Calibri" w:hAnsi="Calibri" w:cs="Calibri"/>
        </w:rPr>
      </w:pPr>
      <w:r w:rsidRPr="0035447B">
        <w:rPr>
          <w:rFonts w:ascii="Calibri" w:hAnsi="Calibri" w:cs="Calibri"/>
          <w:b/>
          <w:bCs/>
        </w:rPr>
        <w:t>79.</w:t>
      </w:r>
      <w:r>
        <w:rPr>
          <w:rFonts w:ascii="Calibri" w:hAnsi="Calibri" w:cs="Calibri"/>
        </w:rPr>
        <w:t xml:space="preserve"> </w:t>
      </w:r>
      <w:r w:rsidR="004F4B21" w:rsidRPr="004A7E91">
        <w:rPr>
          <w:rFonts w:ascii="Calibri" w:hAnsi="Calibri" w:cs="Calibri"/>
        </w:rPr>
        <w:t>Asimismo, se prohíbe la adopción de represalias frente a las personas informantes, ente</w:t>
      </w:r>
      <w:r w:rsidR="004F4B21" w:rsidRPr="0005362E">
        <w:rPr>
          <w:rFonts w:ascii="Calibri" w:hAnsi="Calibri" w:cs="Calibri"/>
        </w:rPr>
        <w:t>ndi</w:t>
      </w:r>
      <w:r w:rsidRPr="0005362E">
        <w:rPr>
          <w:rFonts w:ascii="Calibri" w:hAnsi="Calibri" w:cs="Calibri"/>
        </w:rPr>
        <w:t>en</w:t>
      </w:r>
      <w:r w:rsidR="004F4B21" w:rsidRPr="0005362E">
        <w:rPr>
          <w:rFonts w:ascii="Calibri" w:hAnsi="Calibri" w:cs="Calibri"/>
        </w:rPr>
        <w:t>do</w:t>
      </w:r>
      <w:r w:rsidR="004F4B21" w:rsidRPr="004A7E91">
        <w:rPr>
          <w:rFonts w:ascii="Calibri" w:hAnsi="Calibri" w:cs="Calibri"/>
        </w:rPr>
        <w:t xml:space="preserve"> por “represalia” cualesquiera actos u omisiones que estén prohibidos por la ley, o </w:t>
      </w:r>
      <w:r w:rsidR="004F4B21" w:rsidRPr="004A7E91">
        <w:rPr>
          <w:rFonts w:ascii="Calibri" w:hAnsi="Calibri" w:cs="Calibri"/>
        </w:rPr>
        <w:lastRenderedPageBreak/>
        <w:t xml:space="preserve">que, de forma directa o indirecta, supongan un trato desfavorable que sitúe a las personas que las sufren en desventaja particular con respecto a otra en el contexto laboral o profesional, solo por su condición de informantes, o por haber realizado una revelación pública. </w:t>
      </w:r>
    </w:p>
    <w:p w14:paraId="5F8F65FC" w14:textId="77777777" w:rsidR="004F4B21" w:rsidRPr="00266118" w:rsidRDefault="004F4B21" w:rsidP="009B25C4">
      <w:pPr>
        <w:autoSpaceDE w:val="0"/>
        <w:autoSpaceDN w:val="0"/>
        <w:adjustRightInd w:val="0"/>
        <w:spacing w:after="0" w:line="0" w:lineRule="atLeast"/>
        <w:jc w:val="both"/>
        <w:rPr>
          <w:rFonts w:ascii="Calibri" w:hAnsi="Calibri" w:cs="Calibri"/>
        </w:rPr>
      </w:pPr>
    </w:p>
    <w:bookmarkEnd w:id="20"/>
    <w:p w14:paraId="4A55B6BF" w14:textId="54F5FA14" w:rsidR="00DA171A" w:rsidRDefault="00DA171A">
      <w:pPr>
        <w:rPr>
          <w:rFonts w:ascii="Calibri" w:hAnsi="Calibri" w:cs="Calibri"/>
          <w:bCs/>
        </w:rPr>
      </w:pPr>
      <w:r>
        <w:rPr>
          <w:rFonts w:ascii="Calibri" w:hAnsi="Calibri" w:cs="Calibri"/>
          <w:bCs/>
        </w:rPr>
        <w:br w:type="page"/>
      </w:r>
    </w:p>
    <w:p w14:paraId="116079F2" w14:textId="77777777" w:rsidR="00E55AEE" w:rsidRPr="001836C2" w:rsidRDefault="00E55AEE" w:rsidP="004F4B21">
      <w:pPr>
        <w:spacing w:after="0" w:line="0" w:lineRule="atLeast"/>
        <w:jc w:val="both"/>
        <w:rPr>
          <w:rFonts w:ascii="Calibri" w:hAnsi="Calibri" w:cs="Calibri"/>
          <w:bCs/>
        </w:rPr>
      </w:pPr>
    </w:p>
    <w:p w14:paraId="555088EA" w14:textId="1F8B0988" w:rsidR="00566075" w:rsidRPr="008108C9" w:rsidRDefault="00566075" w:rsidP="00566075">
      <w:pPr>
        <w:pStyle w:val="Ttulo1"/>
        <w:spacing w:before="0" w:line="0" w:lineRule="atLeast"/>
        <w:jc w:val="both"/>
        <w:rPr>
          <w:rFonts w:asciiTheme="minorHAnsi" w:eastAsia="Calibri" w:hAnsiTheme="minorHAnsi" w:cstheme="minorHAnsi"/>
          <w:b/>
          <w:color w:val="2F5496"/>
          <w:kern w:val="2"/>
          <w:sz w:val="22"/>
          <w:szCs w:val="22"/>
          <w:lang w:bidi="he-IL"/>
        </w:rPr>
      </w:pPr>
      <w:bookmarkStart w:id="21" w:name="_Toc168650135"/>
      <w:r w:rsidRPr="008108C9">
        <w:rPr>
          <w:rFonts w:asciiTheme="minorHAnsi" w:eastAsia="Calibri" w:hAnsiTheme="minorHAnsi" w:cstheme="minorHAnsi"/>
          <w:b/>
          <w:color w:val="2F5496"/>
          <w:kern w:val="2"/>
          <w:sz w:val="22"/>
          <w:szCs w:val="22"/>
          <w:lang w:bidi="he-IL"/>
        </w:rPr>
        <w:t xml:space="preserve">TÍTULO III.- </w:t>
      </w:r>
      <w:r w:rsidR="00E42DCF" w:rsidRPr="008108C9">
        <w:rPr>
          <w:rFonts w:asciiTheme="minorHAnsi" w:eastAsia="Calibri" w:hAnsiTheme="minorHAnsi" w:cstheme="minorHAnsi"/>
          <w:b/>
          <w:color w:val="2F5496"/>
          <w:kern w:val="2"/>
          <w:sz w:val="22"/>
          <w:szCs w:val="22"/>
          <w:lang w:bidi="he-IL"/>
        </w:rPr>
        <w:t>ÓRGANO DE CUMPLIMIENTO</w:t>
      </w:r>
      <w:r w:rsidR="00EF49AA" w:rsidRPr="008108C9">
        <w:rPr>
          <w:rFonts w:asciiTheme="minorHAnsi" w:eastAsia="Calibri" w:hAnsiTheme="minorHAnsi" w:cstheme="minorHAnsi"/>
          <w:b/>
          <w:color w:val="2F5496"/>
          <w:kern w:val="2"/>
          <w:sz w:val="22"/>
          <w:szCs w:val="22"/>
          <w:lang w:bidi="he-IL"/>
        </w:rPr>
        <w:t xml:space="preserve"> Y</w:t>
      </w:r>
      <w:r w:rsidR="00E42DCF" w:rsidRPr="008108C9">
        <w:rPr>
          <w:rFonts w:asciiTheme="minorHAnsi" w:eastAsia="Calibri" w:hAnsiTheme="minorHAnsi" w:cstheme="minorHAnsi"/>
          <w:b/>
          <w:color w:val="2F5496"/>
          <w:kern w:val="2"/>
          <w:sz w:val="22"/>
          <w:szCs w:val="22"/>
          <w:lang w:bidi="he-IL"/>
        </w:rPr>
        <w:t xml:space="preserve"> </w:t>
      </w:r>
      <w:r w:rsidRPr="008108C9">
        <w:rPr>
          <w:rFonts w:asciiTheme="minorHAnsi" w:eastAsia="Calibri" w:hAnsiTheme="minorHAnsi" w:cstheme="minorHAnsi"/>
          <w:b/>
          <w:color w:val="2F5496"/>
          <w:kern w:val="2"/>
          <w:sz w:val="22"/>
          <w:szCs w:val="22"/>
          <w:lang w:bidi="he-IL"/>
        </w:rPr>
        <w:t xml:space="preserve">CANAL </w:t>
      </w:r>
      <w:r w:rsidR="00E42DCF" w:rsidRPr="008108C9">
        <w:rPr>
          <w:rFonts w:asciiTheme="minorHAnsi" w:eastAsia="Calibri" w:hAnsiTheme="minorHAnsi" w:cstheme="minorHAnsi"/>
          <w:b/>
          <w:color w:val="2F5496"/>
          <w:kern w:val="2"/>
          <w:sz w:val="22"/>
          <w:szCs w:val="22"/>
          <w:lang w:bidi="he-IL"/>
        </w:rPr>
        <w:t>ÉTICO</w:t>
      </w:r>
      <w:bookmarkEnd w:id="21"/>
    </w:p>
    <w:p w14:paraId="1ABD18F0" w14:textId="77777777" w:rsidR="00E55AEE" w:rsidRPr="001836C2" w:rsidRDefault="00E55AEE" w:rsidP="00566075">
      <w:pPr>
        <w:spacing w:after="0" w:line="0" w:lineRule="atLeast"/>
        <w:jc w:val="both"/>
        <w:rPr>
          <w:rFonts w:ascii="Calibri" w:hAnsi="Calibri" w:cs="Calibri"/>
        </w:rPr>
      </w:pPr>
    </w:p>
    <w:p w14:paraId="3A8CD3E6" w14:textId="77777777" w:rsidR="00E55AEE" w:rsidRPr="001836C2" w:rsidRDefault="00E55AEE" w:rsidP="00566075">
      <w:pPr>
        <w:spacing w:after="0" w:line="0" w:lineRule="atLeast"/>
        <w:jc w:val="both"/>
        <w:rPr>
          <w:rFonts w:ascii="Calibri" w:hAnsi="Calibri" w:cs="Calibri"/>
        </w:rPr>
      </w:pPr>
    </w:p>
    <w:p w14:paraId="017E1A4D" w14:textId="77777777" w:rsidR="00566075" w:rsidRPr="008108C9" w:rsidRDefault="00566075" w:rsidP="00566075">
      <w:pPr>
        <w:pStyle w:val="Ttulo2"/>
        <w:spacing w:before="0" w:line="0" w:lineRule="atLeast"/>
        <w:jc w:val="both"/>
        <w:rPr>
          <w:rFonts w:asciiTheme="minorHAnsi" w:eastAsia="Calibri" w:hAnsiTheme="minorHAnsi" w:cstheme="minorHAnsi"/>
          <w:b/>
          <w:color w:val="2F5496"/>
          <w:kern w:val="2"/>
          <w:sz w:val="22"/>
          <w:szCs w:val="22"/>
          <w:lang w:bidi="he-IL"/>
        </w:rPr>
      </w:pPr>
      <w:bookmarkStart w:id="22" w:name="_Toc168650136"/>
      <w:r w:rsidRPr="008108C9">
        <w:rPr>
          <w:rFonts w:asciiTheme="minorHAnsi" w:eastAsia="Calibri" w:hAnsiTheme="minorHAnsi" w:cstheme="minorHAnsi"/>
          <w:b/>
          <w:color w:val="2F5496"/>
          <w:kern w:val="2"/>
          <w:sz w:val="22"/>
          <w:szCs w:val="22"/>
          <w:lang w:bidi="he-IL"/>
        </w:rPr>
        <w:t>1.- Órgano de Cumplimiento</w:t>
      </w:r>
      <w:bookmarkEnd w:id="22"/>
    </w:p>
    <w:p w14:paraId="5DC3A901" w14:textId="77777777" w:rsidR="00566075" w:rsidRPr="00266118" w:rsidRDefault="00566075" w:rsidP="00566075">
      <w:pPr>
        <w:spacing w:after="0" w:line="0" w:lineRule="atLeast"/>
        <w:jc w:val="both"/>
        <w:rPr>
          <w:rFonts w:ascii="Calibri" w:hAnsi="Calibri" w:cs="Calibri"/>
        </w:rPr>
      </w:pPr>
    </w:p>
    <w:p w14:paraId="36376B93" w14:textId="6F788808" w:rsidR="00566075" w:rsidRPr="00266118" w:rsidRDefault="004A7E91" w:rsidP="00566075">
      <w:pPr>
        <w:spacing w:after="0" w:line="0" w:lineRule="atLeast"/>
        <w:jc w:val="both"/>
        <w:rPr>
          <w:rFonts w:ascii="Calibri" w:hAnsi="Calibri" w:cs="Calibri"/>
        </w:rPr>
      </w:pPr>
      <w:r w:rsidRPr="0035447B">
        <w:rPr>
          <w:rFonts w:ascii="Calibri" w:hAnsi="Calibri" w:cs="Calibri"/>
          <w:b/>
          <w:bCs/>
        </w:rPr>
        <w:t>80.</w:t>
      </w:r>
      <w:r>
        <w:rPr>
          <w:rFonts w:ascii="Calibri" w:hAnsi="Calibri" w:cs="Calibri"/>
        </w:rPr>
        <w:t xml:space="preserve"> </w:t>
      </w:r>
      <w:r w:rsidR="00566075" w:rsidRPr="00266118">
        <w:rPr>
          <w:rFonts w:ascii="Calibri" w:hAnsi="Calibri" w:cs="Calibri"/>
        </w:rPr>
        <w:t>El</w:t>
      </w:r>
      <w:r w:rsidR="00DC1F84" w:rsidRPr="00266118">
        <w:rPr>
          <w:rFonts w:ascii="Calibri" w:hAnsi="Calibri" w:cs="Calibri"/>
        </w:rPr>
        <w:t xml:space="preserve"> </w:t>
      </w:r>
      <w:r w:rsidR="00884D89">
        <w:rPr>
          <w:rFonts w:ascii="Calibri" w:hAnsi="Calibri" w:cs="Calibri"/>
        </w:rPr>
        <w:t>Ó</w:t>
      </w:r>
      <w:r w:rsidR="00DC1F84" w:rsidRPr="00266118">
        <w:rPr>
          <w:rFonts w:ascii="Calibri" w:hAnsi="Calibri" w:cs="Calibri"/>
        </w:rPr>
        <w:t>rgano de c</w:t>
      </w:r>
      <w:r w:rsidR="00566075" w:rsidRPr="00266118">
        <w:rPr>
          <w:rFonts w:ascii="Calibri" w:hAnsi="Calibri" w:cs="Calibri"/>
        </w:rPr>
        <w:t xml:space="preserve">umplimiento se crea en el seno de </w:t>
      </w:r>
      <w:r w:rsidR="00F8174B">
        <w:rPr>
          <w:rFonts w:ascii="Calibri" w:hAnsi="Calibri" w:cs="Calibri"/>
        </w:rPr>
        <w:t>SCJ</w:t>
      </w:r>
      <w:r w:rsidR="00566075" w:rsidRPr="00266118">
        <w:rPr>
          <w:rFonts w:ascii="Calibri" w:hAnsi="Calibri" w:cs="Calibri"/>
        </w:rPr>
        <w:t xml:space="preserve"> como órgano colegiado que ejercerá sus funciones con plena autonomía, independencia, objetividad e imparcialidad. A tales efectos, las personas integrantes no pueden recibir instrucción alguna.</w:t>
      </w:r>
    </w:p>
    <w:p w14:paraId="0726AE0A" w14:textId="77777777" w:rsidR="00566075" w:rsidRPr="00266118" w:rsidRDefault="00566075" w:rsidP="00566075">
      <w:pPr>
        <w:spacing w:after="0" w:line="0" w:lineRule="atLeast"/>
        <w:jc w:val="both"/>
        <w:rPr>
          <w:rFonts w:ascii="Calibri" w:hAnsi="Calibri" w:cs="Calibri"/>
        </w:rPr>
      </w:pPr>
    </w:p>
    <w:p w14:paraId="1822AA88" w14:textId="4D9C3DD5" w:rsidR="004D03F1" w:rsidRDefault="004A7E91" w:rsidP="00566075">
      <w:pPr>
        <w:spacing w:after="0" w:line="0" w:lineRule="atLeast"/>
        <w:jc w:val="both"/>
        <w:rPr>
          <w:rFonts w:ascii="Calibri" w:hAnsi="Calibri" w:cs="Calibri"/>
        </w:rPr>
      </w:pPr>
      <w:r w:rsidRPr="0035447B">
        <w:rPr>
          <w:rFonts w:ascii="Calibri" w:hAnsi="Calibri" w:cs="Calibri"/>
          <w:b/>
          <w:bCs/>
        </w:rPr>
        <w:t>81.</w:t>
      </w:r>
      <w:r>
        <w:rPr>
          <w:rFonts w:ascii="Calibri" w:hAnsi="Calibri" w:cs="Calibri"/>
        </w:rPr>
        <w:t xml:space="preserve"> </w:t>
      </w:r>
      <w:r w:rsidR="00884D89">
        <w:rPr>
          <w:rFonts w:ascii="Calibri" w:hAnsi="Calibri" w:cs="Calibri"/>
        </w:rPr>
        <w:t>T</w:t>
      </w:r>
      <w:r w:rsidR="00566075" w:rsidRPr="00266118">
        <w:rPr>
          <w:rFonts w:ascii="Calibri" w:hAnsi="Calibri" w:cs="Calibri"/>
        </w:rPr>
        <w:t xml:space="preserve">iene tareas de gestión y ejecución del </w:t>
      </w:r>
      <w:r w:rsidR="00884D89">
        <w:rPr>
          <w:rFonts w:ascii="Calibri" w:hAnsi="Calibri" w:cs="Calibri"/>
        </w:rPr>
        <w:t>M</w:t>
      </w:r>
      <w:r w:rsidR="007A4661">
        <w:rPr>
          <w:rFonts w:ascii="Calibri" w:hAnsi="Calibri" w:cs="Calibri"/>
        </w:rPr>
        <w:t>odelo</w:t>
      </w:r>
      <w:r w:rsidR="00884D89">
        <w:rPr>
          <w:rFonts w:ascii="Calibri" w:hAnsi="Calibri" w:cs="Calibri"/>
        </w:rPr>
        <w:t xml:space="preserve"> de prevención de riesgos penales</w:t>
      </w:r>
      <w:r w:rsidR="00566075" w:rsidRPr="00266118">
        <w:rPr>
          <w:rFonts w:ascii="Calibri" w:hAnsi="Calibri" w:cs="Calibri"/>
        </w:rPr>
        <w:t xml:space="preserve"> de </w:t>
      </w:r>
      <w:r w:rsidR="00F8174B">
        <w:rPr>
          <w:rFonts w:ascii="Calibri" w:hAnsi="Calibri" w:cs="Calibri"/>
        </w:rPr>
        <w:t>SCJ</w:t>
      </w:r>
      <w:r w:rsidR="00393A8B" w:rsidRPr="00266118">
        <w:rPr>
          <w:rFonts w:ascii="Calibri" w:hAnsi="Calibri" w:cs="Calibri"/>
        </w:rPr>
        <w:t>.</w:t>
      </w:r>
    </w:p>
    <w:p w14:paraId="401DEB30" w14:textId="77777777" w:rsidR="004D03F1" w:rsidRDefault="004D03F1" w:rsidP="00566075">
      <w:pPr>
        <w:spacing w:after="0" w:line="0" w:lineRule="atLeast"/>
        <w:jc w:val="both"/>
        <w:rPr>
          <w:rFonts w:ascii="Calibri" w:hAnsi="Calibri" w:cs="Calibri"/>
        </w:rPr>
      </w:pPr>
    </w:p>
    <w:p w14:paraId="55BA9303" w14:textId="77777777" w:rsidR="004A7E91" w:rsidRDefault="004A7E91" w:rsidP="004A7E91">
      <w:pPr>
        <w:spacing w:after="0" w:line="0" w:lineRule="atLeast"/>
        <w:jc w:val="both"/>
        <w:rPr>
          <w:rFonts w:ascii="Calibri" w:hAnsi="Calibri" w:cs="Calibri"/>
        </w:rPr>
      </w:pPr>
      <w:r w:rsidRPr="0035447B">
        <w:rPr>
          <w:rFonts w:ascii="Calibri" w:hAnsi="Calibri" w:cs="Calibri"/>
          <w:b/>
          <w:bCs/>
        </w:rPr>
        <w:t>82.</w:t>
      </w:r>
      <w:r>
        <w:rPr>
          <w:rFonts w:ascii="Calibri" w:hAnsi="Calibri" w:cs="Calibri"/>
        </w:rPr>
        <w:t xml:space="preserve"> </w:t>
      </w:r>
      <w:r w:rsidR="00393A8B" w:rsidRPr="00266118">
        <w:rPr>
          <w:rFonts w:ascii="Calibri" w:hAnsi="Calibri" w:cs="Calibri"/>
        </w:rPr>
        <w:t>E</w:t>
      </w:r>
      <w:r w:rsidR="00566075" w:rsidRPr="00266118">
        <w:rPr>
          <w:rFonts w:ascii="Calibri" w:hAnsi="Calibri" w:cs="Calibri"/>
        </w:rPr>
        <w:t xml:space="preserve">ntre otras, </w:t>
      </w:r>
      <w:r w:rsidR="00393A8B" w:rsidRPr="00266118">
        <w:rPr>
          <w:rFonts w:ascii="Calibri" w:hAnsi="Calibri" w:cs="Calibri"/>
        </w:rPr>
        <w:t xml:space="preserve">tiene </w:t>
      </w:r>
      <w:r w:rsidR="00566075" w:rsidRPr="00266118">
        <w:rPr>
          <w:rFonts w:ascii="Calibri" w:hAnsi="Calibri" w:cs="Calibri"/>
        </w:rPr>
        <w:t>las siguientes funciones:</w:t>
      </w:r>
    </w:p>
    <w:p w14:paraId="242BF94E" w14:textId="77777777" w:rsidR="004A7E91" w:rsidRDefault="004A7E91" w:rsidP="004A7E91">
      <w:pPr>
        <w:spacing w:after="0" w:line="0" w:lineRule="atLeast"/>
        <w:jc w:val="both"/>
        <w:rPr>
          <w:rFonts w:ascii="Calibri" w:hAnsi="Calibri" w:cs="Calibri"/>
        </w:rPr>
      </w:pPr>
    </w:p>
    <w:p w14:paraId="3906B7C9" w14:textId="77777777" w:rsidR="004A7E91" w:rsidRDefault="008C4F81"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 xml:space="preserve">Fomentar la </w:t>
      </w:r>
      <w:r w:rsidR="004D03F1" w:rsidRPr="004A7E91">
        <w:rPr>
          <w:rFonts w:ascii="Calibri" w:hAnsi="Calibri" w:cs="Calibri"/>
        </w:rPr>
        <w:t>difusión</w:t>
      </w:r>
      <w:r w:rsidRPr="004A7E91">
        <w:rPr>
          <w:rFonts w:ascii="Calibri" w:hAnsi="Calibri" w:cs="Calibri"/>
        </w:rPr>
        <w:t xml:space="preserve">, conocimiento y cumplimiento del </w:t>
      </w:r>
      <w:r w:rsidR="004D03F1" w:rsidRPr="004A7E91">
        <w:rPr>
          <w:rFonts w:ascii="Calibri" w:hAnsi="Calibri" w:cs="Calibri"/>
        </w:rPr>
        <w:t>Código</w:t>
      </w:r>
      <w:r w:rsidRPr="004A7E91">
        <w:rPr>
          <w:rFonts w:ascii="Calibri" w:hAnsi="Calibri" w:cs="Calibri"/>
        </w:rPr>
        <w:t xml:space="preserve"> </w:t>
      </w:r>
      <w:r w:rsidR="004D03F1" w:rsidRPr="004A7E91">
        <w:rPr>
          <w:rFonts w:ascii="Calibri" w:hAnsi="Calibri" w:cs="Calibri"/>
        </w:rPr>
        <w:t>de Conducta</w:t>
      </w:r>
      <w:r w:rsidRPr="004A7E91">
        <w:rPr>
          <w:rFonts w:ascii="Calibri" w:hAnsi="Calibri" w:cs="Calibri"/>
        </w:rPr>
        <w:t>.</w:t>
      </w:r>
    </w:p>
    <w:p w14:paraId="7DDD8A75" w14:textId="77777777" w:rsidR="004A7E91" w:rsidRDefault="00566075"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 xml:space="preserve">Comprobar la aplicación del Código de Conducta </w:t>
      </w:r>
      <w:r w:rsidR="004D03F1" w:rsidRPr="004A7E91">
        <w:rPr>
          <w:rFonts w:ascii="Calibri" w:hAnsi="Calibri" w:cs="Calibri"/>
        </w:rPr>
        <w:t>en</w:t>
      </w:r>
      <w:r w:rsidRPr="004A7E91">
        <w:rPr>
          <w:rFonts w:ascii="Calibri" w:hAnsi="Calibri" w:cs="Calibri"/>
        </w:rPr>
        <w:t xml:space="preserve"> </w:t>
      </w:r>
      <w:r w:rsidR="00F8174B" w:rsidRPr="004A7E91">
        <w:rPr>
          <w:rFonts w:ascii="Calibri" w:hAnsi="Calibri" w:cs="Calibri"/>
        </w:rPr>
        <w:t>SCJ</w:t>
      </w:r>
      <w:r w:rsidRPr="004A7E91">
        <w:rPr>
          <w:rFonts w:ascii="Calibri" w:hAnsi="Calibri" w:cs="Calibri"/>
        </w:rPr>
        <w:t>.</w:t>
      </w:r>
    </w:p>
    <w:p w14:paraId="0B637056" w14:textId="77777777" w:rsidR="004A7E91" w:rsidRDefault="00480DA5"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 xml:space="preserve">Interpretar el </w:t>
      </w:r>
      <w:r w:rsidR="005005C9" w:rsidRPr="004A7E91">
        <w:rPr>
          <w:rFonts w:ascii="Calibri" w:hAnsi="Calibri" w:cs="Calibri"/>
        </w:rPr>
        <w:t>Código</w:t>
      </w:r>
      <w:r w:rsidRPr="004A7E91">
        <w:rPr>
          <w:rFonts w:ascii="Calibri" w:hAnsi="Calibri" w:cs="Calibri"/>
        </w:rPr>
        <w:t xml:space="preserve"> </w:t>
      </w:r>
      <w:r w:rsidR="005005C9" w:rsidRPr="004A7E91">
        <w:rPr>
          <w:rFonts w:ascii="Calibri" w:hAnsi="Calibri" w:cs="Calibri"/>
        </w:rPr>
        <w:t>de Conducta</w:t>
      </w:r>
      <w:r w:rsidRPr="004A7E91">
        <w:rPr>
          <w:rFonts w:ascii="Calibri" w:hAnsi="Calibri" w:cs="Calibri"/>
        </w:rPr>
        <w:t xml:space="preserve"> y, en caso de duda, orientar las actuaciones.</w:t>
      </w:r>
      <w:r w:rsidR="005005C9" w:rsidRPr="004A7E91">
        <w:rPr>
          <w:rFonts w:ascii="Calibri" w:hAnsi="Calibri" w:cs="Calibri"/>
        </w:rPr>
        <w:t xml:space="preserve"> Realizar el seguimiento de su cumplimiento y proponer sugerencias de mejora.</w:t>
      </w:r>
    </w:p>
    <w:p w14:paraId="31EF035C" w14:textId="77777777" w:rsidR="004A7E91" w:rsidRDefault="005005C9"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Facilitar la resolución de conflictos relacionados con su aplicación.</w:t>
      </w:r>
    </w:p>
    <w:p w14:paraId="0935D469" w14:textId="77777777" w:rsidR="004A7E91" w:rsidRDefault="00566075"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Promover una cultura ética, eficiente y eficaz.</w:t>
      </w:r>
    </w:p>
    <w:p w14:paraId="0D058C49" w14:textId="77777777" w:rsidR="004A7E91" w:rsidRDefault="00566075"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 xml:space="preserve">Impulsar y supervisar el </w:t>
      </w:r>
      <w:r w:rsidR="004D03F1" w:rsidRPr="004A7E91">
        <w:rPr>
          <w:rFonts w:ascii="Calibri" w:hAnsi="Calibri" w:cs="Calibri"/>
        </w:rPr>
        <w:t>M</w:t>
      </w:r>
      <w:r w:rsidR="00490BD6" w:rsidRPr="004A7E91">
        <w:rPr>
          <w:rFonts w:ascii="Calibri" w:hAnsi="Calibri" w:cs="Calibri"/>
        </w:rPr>
        <w:t>odelo</w:t>
      </w:r>
      <w:r w:rsidR="004D03F1" w:rsidRPr="004A7E91">
        <w:rPr>
          <w:rFonts w:ascii="Calibri" w:hAnsi="Calibri" w:cs="Calibri"/>
        </w:rPr>
        <w:t xml:space="preserve"> de prevención de riesgos penales</w:t>
      </w:r>
      <w:r w:rsidRPr="004A7E91">
        <w:rPr>
          <w:rFonts w:ascii="Calibri" w:hAnsi="Calibri" w:cs="Calibri"/>
        </w:rPr>
        <w:t xml:space="preserve"> de </w:t>
      </w:r>
      <w:r w:rsidR="00F8174B" w:rsidRPr="004A7E91">
        <w:rPr>
          <w:rFonts w:ascii="Calibri" w:hAnsi="Calibri" w:cs="Calibri"/>
        </w:rPr>
        <w:t>SCJ</w:t>
      </w:r>
      <w:r w:rsidRPr="004A7E91">
        <w:rPr>
          <w:rFonts w:ascii="Calibri" w:hAnsi="Calibri" w:cs="Calibri"/>
        </w:rPr>
        <w:t>.</w:t>
      </w:r>
    </w:p>
    <w:p w14:paraId="2A9AEBE3" w14:textId="77777777" w:rsidR="004A7E91" w:rsidRDefault="00566075"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 xml:space="preserve">Proporcionar las acciones formativas y de concienciación sobre asuntos relacionados con </w:t>
      </w:r>
      <w:r w:rsidR="004A7E91" w:rsidRPr="00CA6F13">
        <w:rPr>
          <w:rFonts w:ascii="Calibri" w:hAnsi="Calibri" w:cs="Calibri"/>
        </w:rPr>
        <w:t xml:space="preserve">el </w:t>
      </w:r>
      <w:r w:rsidR="00480DA5" w:rsidRPr="00CA6F13">
        <w:rPr>
          <w:rFonts w:ascii="Calibri" w:hAnsi="Calibri" w:cs="Calibri"/>
        </w:rPr>
        <w:t>M</w:t>
      </w:r>
      <w:r w:rsidR="00480DA5" w:rsidRPr="004A7E91">
        <w:rPr>
          <w:rFonts w:ascii="Calibri" w:hAnsi="Calibri" w:cs="Calibri"/>
        </w:rPr>
        <w:t>odelo</w:t>
      </w:r>
      <w:r w:rsidRPr="004A7E91">
        <w:rPr>
          <w:rFonts w:ascii="Calibri" w:hAnsi="Calibri" w:cs="Calibri"/>
        </w:rPr>
        <w:t xml:space="preserve"> de </w:t>
      </w:r>
      <w:r w:rsidR="00F8174B" w:rsidRPr="004A7E91">
        <w:rPr>
          <w:rFonts w:ascii="Calibri" w:hAnsi="Calibri" w:cs="Calibri"/>
        </w:rPr>
        <w:t>SCJ</w:t>
      </w:r>
      <w:r w:rsidRPr="004A7E91">
        <w:rPr>
          <w:rFonts w:ascii="Calibri" w:hAnsi="Calibri" w:cs="Calibri"/>
        </w:rPr>
        <w:t>.</w:t>
      </w:r>
    </w:p>
    <w:p w14:paraId="54CC135F" w14:textId="77777777" w:rsidR="004A7E91" w:rsidRDefault="00566075"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 xml:space="preserve">Colaborar con las Administraciones Públicas competentes por razón de la materia, los Juzgados y Tribunales, Ministerio Fiscal y las Fuerzas y Cuerpos de seguridad en el caso de investigaciones llevadas a cabo por dichas entidades o para la detección y persecución de conductas ilícitas en </w:t>
      </w:r>
      <w:r w:rsidR="00F8174B" w:rsidRPr="004A7E91">
        <w:rPr>
          <w:rFonts w:ascii="Calibri" w:hAnsi="Calibri" w:cs="Calibri"/>
        </w:rPr>
        <w:t>SCJ</w:t>
      </w:r>
      <w:r w:rsidRPr="004A7E91">
        <w:rPr>
          <w:rFonts w:ascii="Calibri" w:hAnsi="Calibri" w:cs="Calibri"/>
        </w:rPr>
        <w:t>.</w:t>
      </w:r>
    </w:p>
    <w:p w14:paraId="3F383086" w14:textId="77777777" w:rsidR="004A7E91" w:rsidRDefault="00566075"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I</w:t>
      </w:r>
      <w:r w:rsidRPr="004A7E91">
        <w:rPr>
          <w:rFonts w:ascii="Calibri" w:hAnsi="Calibri" w:cs="Calibri"/>
          <w:spacing w:val="-1"/>
        </w:rPr>
        <w:t>n</w:t>
      </w:r>
      <w:r w:rsidRPr="004A7E91">
        <w:rPr>
          <w:rFonts w:ascii="Calibri" w:hAnsi="Calibri" w:cs="Calibri"/>
        </w:rPr>
        <w:t>fo</w:t>
      </w:r>
      <w:r w:rsidRPr="004A7E91">
        <w:rPr>
          <w:rFonts w:ascii="Calibri" w:hAnsi="Calibri" w:cs="Calibri"/>
          <w:spacing w:val="-2"/>
        </w:rPr>
        <w:t>r</w:t>
      </w:r>
      <w:r w:rsidRPr="004A7E91">
        <w:rPr>
          <w:rFonts w:ascii="Calibri" w:hAnsi="Calibri" w:cs="Calibri"/>
        </w:rPr>
        <w:t>mar</w:t>
      </w:r>
      <w:r w:rsidRPr="004A7E91">
        <w:rPr>
          <w:rFonts w:ascii="Calibri" w:hAnsi="Calibri" w:cs="Calibri"/>
          <w:spacing w:val="35"/>
        </w:rPr>
        <w:t xml:space="preserve"> </w:t>
      </w:r>
      <w:r w:rsidRPr="004A7E91">
        <w:rPr>
          <w:rFonts w:ascii="Calibri" w:hAnsi="Calibri" w:cs="Calibri"/>
        </w:rPr>
        <w:t xml:space="preserve">al </w:t>
      </w:r>
      <w:r w:rsidR="000E3F69" w:rsidRPr="004A7E91">
        <w:rPr>
          <w:rFonts w:ascii="Calibri" w:hAnsi="Calibri" w:cs="Calibri"/>
        </w:rPr>
        <w:t>Superior</w:t>
      </w:r>
      <w:r w:rsidR="001265A7" w:rsidRPr="004A7E91">
        <w:rPr>
          <w:rFonts w:ascii="Calibri" w:hAnsi="Calibri" w:cs="Calibri"/>
        </w:rPr>
        <w:t xml:space="preserve"> Provincial</w:t>
      </w:r>
      <w:r w:rsidR="004F4B21" w:rsidRPr="004A7E91">
        <w:rPr>
          <w:rFonts w:ascii="Calibri" w:hAnsi="Calibri" w:cs="Calibri"/>
        </w:rPr>
        <w:t xml:space="preserve"> </w:t>
      </w:r>
      <w:r w:rsidRPr="004A7E91">
        <w:rPr>
          <w:rFonts w:ascii="Calibri" w:hAnsi="Calibri" w:cs="Calibri"/>
          <w:spacing w:val="-2"/>
        </w:rPr>
        <w:t xml:space="preserve">de </w:t>
      </w:r>
      <w:r w:rsidR="00F8174B" w:rsidRPr="004A7E91">
        <w:rPr>
          <w:rFonts w:ascii="Calibri" w:hAnsi="Calibri" w:cs="Calibri"/>
          <w:spacing w:val="-2"/>
        </w:rPr>
        <w:t>SCJ</w:t>
      </w:r>
      <w:r w:rsidR="004F4B21" w:rsidRPr="004A7E91">
        <w:rPr>
          <w:rFonts w:ascii="Calibri" w:hAnsi="Calibri" w:cs="Calibri"/>
          <w:spacing w:val="-2"/>
        </w:rPr>
        <w:t xml:space="preserve"> </w:t>
      </w:r>
      <w:r w:rsidRPr="004A7E91">
        <w:rPr>
          <w:rFonts w:ascii="Calibri" w:hAnsi="Calibri" w:cs="Calibri"/>
        </w:rPr>
        <w:t>sob</w:t>
      </w:r>
      <w:r w:rsidRPr="004A7E91">
        <w:rPr>
          <w:rFonts w:ascii="Calibri" w:hAnsi="Calibri" w:cs="Calibri"/>
          <w:spacing w:val="-4"/>
        </w:rPr>
        <w:t>r</w:t>
      </w:r>
      <w:r w:rsidR="004F4B21" w:rsidRPr="004A7E91">
        <w:rPr>
          <w:rFonts w:ascii="Calibri" w:hAnsi="Calibri" w:cs="Calibri"/>
          <w:spacing w:val="-4"/>
        </w:rPr>
        <w:t xml:space="preserve">e las cuestiones derivadas de la aplicación del </w:t>
      </w:r>
      <w:r w:rsidRPr="004A7E91">
        <w:rPr>
          <w:rFonts w:ascii="Calibri" w:hAnsi="Calibri" w:cs="Calibri"/>
        </w:rPr>
        <w:t>Código</w:t>
      </w:r>
      <w:r w:rsidR="00956469" w:rsidRPr="004A7E91">
        <w:rPr>
          <w:rFonts w:ascii="Calibri" w:hAnsi="Calibri" w:cs="Calibri"/>
        </w:rPr>
        <w:t xml:space="preserve"> y </w:t>
      </w:r>
      <w:r w:rsidRPr="004A7E91">
        <w:rPr>
          <w:rFonts w:ascii="Calibri" w:hAnsi="Calibri" w:cs="Calibri"/>
        </w:rPr>
        <w:t xml:space="preserve">del </w:t>
      </w:r>
      <w:r w:rsidR="001265A7" w:rsidRPr="004A7E91">
        <w:rPr>
          <w:rFonts w:ascii="Calibri" w:hAnsi="Calibri" w:cs="Calibri"/>
        </w:rPr>
        <w:t>M</w:t>
      </w:r>
      <w:r w:rsidR="000E3F69" w:rsidRPr="004A7E91">
        <w:rPr>
          <w:rFonts w:ascii="Calibri" w:hAnsi="Calibri" w:cs="Calibri"/>
        </w:rPr>
        <w:t>odelo</w:t>
      </w:r>
      <w:r w:rsidR="001265A7" w:rsidRPr="004A7E91">
        <w:rPr>
          <w:rFonts w:ascii="Calibri" w:hAnsi="Calibri" w:cs="Calibri"/>
        </w:rPr>
        <w:t xml:space="preserve"> de prevención de riesgos </w:t>
      </w:r>
      <w:r w:rsidR="004F4B21" w:rsidRPr="004A7E91">
        <w:rPr>
          <w:rFonts w:ascii="Calibri" w:hAnsi="Calibri" w:cs="Calibri"/>
        </w:rPr>
        <w:t xml:space="preserve">de </w:t>
      </w:r>
      <w:r w:rsidR="00F8174B" w:rsidRPr="004A7E91">
        <w:rPr>
          <w:rFonts w:ascii="Calibri" w:hAnsi="Calibri" w:cs="Calibri"/>
        </w:rPr>
        <w:t>SCJ</w:t>
      </w:r>
      <w:r w:rsidR="004F4B21" w:rsidRPr="004A7E91">
        <w:rPr>
          <w:rFonts w:ascii="Calibri" w:hAnsi="Calibri" w:cs="Calibri"/>
        </w:rPr>
        <w:t>.</w:t>
      </w:r>
    </w:p>
    <w:p w14:paraId="320FA79C" w14:textId="2B142766" w:rsidR="008C4F81" w:rsidRPr="004A7E91" w:rsidRDefault="008C4F81" w:rsidP="004A7E91">
      <w:pPr>
        <w:pStyle w:val="Prrafodelista"/>
        <w:numPr>
          <w:ilvl w:val="0"/>
          <w:numId w:val="44"/>
        </w:numPr>
        <w:spacing w:after="0" w:line="0" w:lineRule="atLeast"/>
        <w:jc w:val="both"/>
        <w:rPr>
          <w:rFonts w:ascii="Calibri" w:hAnsi="Calibri" w:cs="Calibri"/>
        </w:rPr>
      </w:pPr>
      <w:r w:rsidRPr="004A7E91">
        <w:rPr>
          <w:rFonts w:ascii="Calibri" w:hAnsi="Calibri" w:cs="Calibri"/>
        </w:rPr>
        <w:t xml:space="preserve">Revisar el </w:t>
      </w:r>
      <w:r w:rsidR="001265A7" w:rsidRPr="004A7E91">
        <w:rPr>
          <w:rFonts w:ascii="Calibri" w:hAnsi="Calibri" w:cs="Calibri"/>
        </w:rPr>
        <w:t>Código</w:t>
      </w:r>
      <w:r w:rsidRPr="004A7E91">
        <w:rPr>
          <w:rFonts w:ascii="Calibri" w:hAnsi="Calibri" w:cs="Calibri"/>
        </w:rPr>
        <w:t xml:space="preserve">, cuando sea necesario, para adaptarlo a los futuros cambios legislativos y a las nuevas circunstancias y compromisos que se le planteen a </w:t>
      </w:r>
      <w:r w:rsidR="00F8174B" w:rsidRPr="004A7E91">
        <w:rPr>
          <w:rFonts w:ascii="Calibri" w:hAnsi="Calibri" w:cs="Calibri"/>
        </w:rPr>
        <w:t>SCJ</w:t>
      </w:r>
      <w:r w:rsidRPr="004A7E91">
        <w:rPr>
          <w:rFonts w:ascii="Calibri" w:hAnsi="Calibri" w:cs="Calibri"/>
        </w:rPr>
        <w:t xml:space="preserve"> y proponer esa </w:t>
      </w:r>
      <w:r w:rsidR="001265A7" w:rsidRPr="004A7E91">
        <w:rPr>
          <w:rFonts w:ascii="Calibri" w:hAnsi="Calibri" w:cs="Calibri"/>
        </w:rPr>
        <w:t>adaptación</w:t>
      </w:r>
      <w:r w:rsidRPr="004A7E91">
        <w:rPr>
          <w:rFonts w:ascii="Calibri" w:hAnsi="Calibri" w:cs="Calibri"/>
        </w:rPr>
        <w:t xml:space="preserve"> al </w:t>
      </w:r>
      <w:r w:rsidR="001265A7" w:rsidRPr="004A7E91">
        <w:rPr>
          <w:rFonts w:ascii="Calibri" w:hAnsi="Calibri" w:cs="Calibri"/>
        </w:rPr>
        <w:t xml:space="preserve">Gobierno Provincial </w:t>
      </w:r>
      <w:r w:rsidRPr="004A7E91">
        <w:rPr>
          <w:rFonts w:ascii="Calibri" w:hAnsi="Calibri" w:cs="Calibri"/>
        </w:rPr>
        <w:t xml:space="preserve">de </w:t>
      </w:r>
      <w:r w:rsidR="00F8174B" w:rsidRPr="004A7E91">
        <w:rPr>
          <w:rFonts w:ascii="Calibri" w:hAnsi="Calibri" w:cs="Calibri"/>
        </w:rPr>
        <w:t>SCJ</w:t>
      </w:r>
      <w:r w:rsidRPr="004A7E91">
        <w:rPr>
          <w:rFonts w:ascii="Calibri" w:hAnsi="Calibri" w:cs="Calibri"/>
        </w:rPr>
        <w:t>.</w:t>
      </w:r>
    </w:p>
    <w:p w14:paraId="07931EC2" w14:textId="77777777" w:rsidR="008C4F81" w:rsidRDefault="008C4F81" w:rsidP="00566075">
      <w:pPr>
        <w:autoSpaceDE w:val="0"/>
        <w:autoSpaceDN w:val="0"/>
        <w:adjustRightInd w:val="0"/>
        <w:spacing w:after="0" w:line="0" w:lineRule="atLeast"/>
        <w:jc w:val="both"/>
        <w:rPr>
          <w:rFonts w:ascii="Calibri" w:hAnsi="Calibri" w:cs="Calibri"/>
        </w:rPr>
      </w:pPr>
    </w:p>
    <w:p w14:paraId="40DF5DA7" w14:textId="65794102" w:rsidR="003F1837" w:rsidRDefault="004A7E91"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83.</w:t>
      </w:r>
      <w:r>
        <w:rPr>
          <w:rFonts w:ascii="Calibri" w:hAnsi="Calibri" w:cs="Calibri"/>
        </w:rPr>
        <w:t xml:space="preserve"> </w:t>
      </w:r>
      <w:r w:rsidR="003F1837" w:rsidRPr="003F1837">
        <w:rPr>
          <w:rFonts w:ascii="Calibri" w:hAnsi="Calibri" w:cs="Calibri"/>
        </w:rPr>
        <w:t>El Órgano de cumplimiento deberá desarrollar sus funciones de forma independiente y autónoma respecto del resto de los órganos de SCJ incluidos los de gobierno y dirección de SCJ. No podrá recibir instrucciones de ningún tipo en el ejercicio de sus funciones, y dispondrá de todos los medios personales y materiales necesarios para llevarlas a cabo.</w:t>
      </w:r>
    </w:p>
    <w:p w14:paraId="379370C2" w14:textId="77777777" w:rsidR="003F1837" w:rsidRPr="00266118" w:rsidRDefault="003F1837" w:rsidP="00566075">
      <w:pPr>
        <w:autoSpaceDE w:val="0"/>
        <w:autoSpaceDN w:val="0"/>
        <w:adjustRightInd w:val="0"/>
        <w:spacing w:after="0" w:line="0" w:lineRule="atLeast"/>
        <w:jc w:val="both"/>
        <w:rPr>
          <w:rFonts w:ascii="Calibri" w:hAnsi="Calibri" w:cs="Calibri"/>
        </w:rPr>
      </w:pPr>
    </w:p>
    <w:p w14:paraId="6F192F09" w14:textId="77777777" w:rsidR="00566075" w:rsidRPr="00266118" w:rsidRDefault="00566075" w:rsidP="00566075">
      <w:pPr>
        <w:spacing w:after="0" w:line="0" w:lineRule="atLeast"/>
        <w:jc w:val="both"/>
        <w:rPr>
          <w:rFonts w:ascii="Calibri" w:hAnsi="Calibri" w:cs="Calibri"/>
        </w:rPr>
      </w:pPr>
    </w:p>
    <w:p w14:paraId="342E540C" w14:textId="581D75EF" w:rsidR="00566075" w:rsidRPr="001836C2" w:rsidRDefault="00566075" w:rsidP="00566075">
      <w:pPr>
        <w:pStyle w:val="Ttulo2"/>
        <w:spacing w:before="0" w:line="0" w:lineRule="atLeast"/>
        <w:jc w:val="both"/>
        <w:rPr>
          <w:rFonts w:ascii="Calibri" w:hAnsi="Calibri" w:cs="Calibri"/>
          <w:b/>
          <w:bCs/>
          <w:color w:val="auto"/>
          <w:sz w:val="22"/>
          <w:szCs w:val="22"/>
        </w:rPr>
      </w:pPr>
      <w:bookmarkStart w:id="23" w:name="_Toc168650137"/>
      <w:r w:rsidRPr="008108C9">
        <w:rPr>
          <w:rFonts w:asciiTheme="minorHAnsi" w:eastAsia="Calibri" w:hAnsiTheme="minorHAnsi" w:cstheme="minorHAnsi"/>
          <w:b/>
          <w:color w:val="2F5496"/>
          <w:kern w:val="2"/>
          <w:sz w:val="22"/>
          <w:szCs w:val="22"/>
          <w:lang w:bidi="he-IL"/>
        </w:rPr>
        <w:t xml:space="preserve">2.- Canal </w:t>
      </w:r>
      <w:r w:rsidR="00D152F0" w:rsidRPr="008108C9">
        <w:rPr>
          <w:rFonts w:asciiTheme="minorHAnsi" w:eastAsia="Calibri" w:hAnsiTheme="minorHAnsi" w:cstheme="minorHAnsi"/>
          <w:b/>
          <w:color w:val="2F5496"/>
          <w:kern w:val="2"/>
          <w:sz w:val="22"/>
          <w:szCs w:val="22"/>
          <w:lang w:bidi="he-IL"/>
        </w:rPr>
        <w:t>ético</w:t>
      </w:r>
      <w:bookmarkEnd w:id="23"/>
    </w:p>
    <w:p w14:paraId="705B19DD" w14:textId="77777777" w:rsidR="00566075" w:rsidRPr="00266118" w:rsidRDefault="00566075" w:rsidP="00566075">
      <w:pPr>
        <w:autoSpaceDE w:val="0"/>
        <w:autoSpaceDN w:val="0"/>
        <w:adjustRightInd w:val="0"/>
        <w:spacing w:after="0" w:line="0" w:lineRule="atLeast"/>
        <w:jc w:val="both"/>
        <w:rPr>
          <w:rFonts w:ascii="Calibri" w:hAnsi="Calibri" w:cs="Calibri"/>
        </w:rPr>
      </w:pPr>
    </w:p>
    <w:p w14:paraId="71FC1464" w14:textId="36D668E6" w:rsidR="00566075" w:rsidRPr="00266118" w:rsidRDefault="004A7E91" w:rsidP="00566075">
      <w:pPr>
        <w:pBdr>
          <w:top w:val="nil"/>
          <w:left w:val="nil"/>
          <w:bottom w:val="nil"/>
          <w:right w:val="nil"/>
          <w:between w:val="nil"/>
          <w:bar w:val="nil"/>
        </w:pBdr>
        <w:spacing w:after="0" w:line="0" w:lineRule="atLeast"/>
        <w:jc w:val="both"/>
        <w:rPr>
          <w:rFonts w:ascii="Calibri" w:hAnsi="Calibri" w:cs="Calibri"/>
        </w:rPr>
      </w:pPr>
      <w:r w:rsidRPr="0035447B">
        <w:rPr>
          <w:rFonts w:ascii="Calibri" w:hAnsi="Calibri" w:cs="Calibri"/>
          <w:b/>
          <w:bCs/>
        </w:rPr>
        <w:t>84.</w:t>
      </w:r>
      <w:r>
        <w:rPr>
          <w:rFonts w:ascii="Calibri" w:hAnsi="Calibri" w:cs="Calibri"/>
        </w:rPr>
        <w:t xml:space="preserve"> </w:t>
      </w:r>
      <w:r w:rsidR="00566075" w:rsidRPr="00266118">
        <w:rPr>
          <w:rFonts w:ascii="Calibri" w:hAnsi="Calibri" w:cs="Calibri"/>
        </w:rPr>
        <w:t xml:space="preserve">Las personas obligadas al cumplimiento del presente Código tienen a su disposición </w:t>
      </w:r>
      <w:r w:rsidR="008B0631" w:rsidRPr="00266118">
        <w:rPr>
          <w:rFonts w:ascii="Calibri" w:hAnsi="Calibri" w:cs="Calibri"/>
        </w:rPr>
        <w:t xml:space="preserve">un </w:t>
      </w:r>
      <w:hyperlink r:id="rId13" w:history="1">
        <w:r w:rsidR="00745081">
          <w:rPr>
            <w:rStyle w:val="Hipervnculo"/>
            <w:rFonts w:ascii="Calibri" w:hAnsi="Calibri" w:cs="Calibri"/>
            <w:color w:val="auto"/>
            <w:u w:val="none"/>
          </w:rPr>
          <w:t>C</w:t>
        </w:r>
        <w:r w:rsidR="00566075" w:rsidRPr="00745081">
          <w:rPr>
            <w:rStyle w:val="Hipervnculo"/>
            <w:rFonts w:ascii="Calibri" w:hAnsi="Calibri" w:cs="Calibri"/>
            <w:color w:val="auto"/>
            <w:u w:val="none"/>
          </w:rPr>
          <w:t xml:space="preserve">anal </w:t>
        </w:r>
        <w:r w:rsidR="008B0631" w:rsidRPr="00745081">
          <w:rPr>
            <w:rStyle w:val="Hipervnculo"/>
            <w:rFonts w:ascii="Calibri" w:hAnsi="Calibri" w:cs="Calibri"/>
            <w:color w:val="auto"/>
            <w:u w:val="none"/>
          </w:rPr>
          <w:t>ético</w:t>
        </w:r>
      </w:hyperlink>
      <w:r w:rsidR="008B0631" w:rsidRPr="00745081">
        <w:rPr>
          <w:rFonts w:ascii="Calibri" w:hAnsi="Calibri" w:cs="Calibri"/>
        </w:rPr>
        <w:t xml:space="preserve"> </w:t>
      </w:r>
      <w:r w:rsidR="008B0631" w:rsidRPr="00266118">
        <w:rPr>
          <w:rFonts w:ascii="Calibri" w:hAnsi="Calibri" w:cs="Calibri"/>
        </w:rPr>
        <w:t xml:space="preserve">para </w:t>
      </w:r>
      <w:r w:rsidR="00745081">
        <w:rPr>
          <w:rFonts w:ascii="Calibri" w:hAnsi="Calibri" w:cs="Calibri"/>
        </w:rPr>
        <w:t>c</w:t>
      </w:r>
      <w:r w:rsidR="00566075" w:rsidRPr="00266118">
        <w:rPr>
          <w:rFonts w:ascii="Calibri" w:hAnsi="Calibri" w:cs="Calibri"/>
        </w:rPr>
        <w:t>omunica</w:t>
      </w:r>
      <w:r w:rsidR="008B0631" w:rsidRPr="00266118">
        <w:rPr>
          <w:rFonts w:ascii="Calibri" w:hAnsi="Calibri" w:cs="Calibri"/>
        </w:rPr>
        <w:t>r</w:t>
      </w:r>
      <w:r w:rsidR="00566075" w:rsidRPr="00266118">
        <w:rPr>
          <w:rFonts w:ascii="Calibri" w:hAnsi="Calibri" w:cs="Calibri"/>
        </w:rPr>
        <w:t xml:space="preserve"> irregularidades e incumplimientos del presente Código,</w:t>
      </w:r>
      <w:r w:rsidR="00506BF9">
        <w:rPr>
          <w:rFonts w:ascii="Calibri" w:hAnsi="Calibri" w:cs="Calibri"/>
        </w:rPr>
        <w:t xml:space="preserve"> </w:t>
      </w:r>
      <w:r w:rsidR="00566075" w:rsidRPr="00266118">
        <w:rPr>
          <w:rFonts w:ascii="Calibri" w:hAnsi="Calibri" w:cs="Calibri"/>
        </w:rPr>
        <w:t xml:space="preserve">normas legales vigentes y de políticas internas de </w:t>
      </w:r>
      <w:r w:rsidR="00F8174B">
        <w:rPr>
          <w:rFonts w:ascii="Calibri" w:hAnsi="Calibri" w:cs="Calibri"/>
        </w:rPr>
        <w:t>SCJ</w:t>
      </w:r>
      <w:r w:rsidR="00506BF9">
        <w:rPr>
          <w:rFonts w:ascii="Calibri" w:hAnsi="Calibri" w:cs="Calibri"/>
        </w:rPr>
        <w:t xml:space="preserve"> que se produzcan en el seno de la organización</w:t>
      </w:r>
      <w:r w:rsidR="00566075" w:rsidRPr="00266118">
        <w:rPr>
          <w:rFonts w:ascii="Calibri" w:hAnsi="Calibri" w:cs="Calibri"/>
        </w:rPr>
        <w:t>.</w:t>
      </w:r>
    </w:p>
    <w:p w14:paraId="6EA729C0" w14:textId="77777777" w:rsidR="00566075" w:rsidRPr="00266118" w:rsidRDefault="00566075" w:rsidP="00566075">
      <w:pPr>
        <w:pBdr>
          <w:top w:val="nil"/>
          <w:left w:val="nil"/>
          <w:bottom w:val="nil"/>
          <w:right w:val="nil"/>
          <w:between w:val="nil"/>
          <w:bar w:val="nil"/>
        </w:pBdr>
        <w:spacing w:after="0" w:line="0" w:lineRule="atLeast"/>
        <w:jc w:val="both"/>
        <w:rPr>
          <w:rFonts w:ascii="Calibri" w:hAnsi="Calibri" w:cs="Calibri"/>
        </w:rPr>
      </w:pPr>
    </w:p>
    <w:p w14:paraId="164B589F" w14:textId="0165CFFF" w:rsidR="00E42DCF" w:rsidRPr="006A5593" w:rsidRDefault="004A7E91" w:rsidP="006A5593">
      <w:pPr>
        <w:pBdr>
          <w:top w:val="nil"/>
          <w:left w:val="nil"/>
          <w:bottom w:val="nil"/>
          <w:right w:val="nil"/>
          <w:between w:val="nil"/>
          <w:bar w:val="nil"/>
        </w:pBdr>
        <w:spacing w:after="0" w:line="0" w:lineRule="atLeast"/>
        <w:jc w:val="both"/>
        <w:rPr>
          <w:rStyle w:val="Hipervnculo"/>
          <w:rFonts w:ascii="Calibri" w:hAnsi="Calibri" w:cs="Calibri"/>
          <w:color w:val="auto"/>
          <w:u w:val="none"/>
        </w:rPr>
      </w:pPr>
      <w:r w:rsidRPr="0035447B">
        <w:rPr>
          <w:rStyle w:val="Hipervnculo"/>
          <w:rFonts w:ascii="Calibri" w:hAnsi="Calibri" w:cs="Calibri"/>
          <w:b/>
          <w:bCs/>
          <w:color w:val="auto"/>
          <w:u w:val="none"/>
        </w:rPr>
        <w:t>85.</w:t>
      </w:r>
      <w:r>
        <w:rPr>
          <w:rStyle w:val="Hipervnculo"/>
          <w:rFonts w:ascii="Calibri" w:hAnsi="Calibri" w:cs="Calibri"/>
          <w:color w:val="auto"/>
          <w:u w:val="none"/>
        </w:rPr>
        <w:t xml:space="preserve"> </w:t>
      </w:r>
      <w:r w:rsidR="00E42DCF" w:rsidRPr="006A5593">
        <w:rPr>
          <w:rStyle w:val="Hipervnculo"/>
          <w:rFonts w:ascii="Calibri" w:hAnsi="Calibri" w:cs="Calibri"/>
          <w:color w:val="auto"/>
          <w:u w:val="none"/>
        </w:rPr>
        <w:t xml:space="preserve">El citado canal está disponible en la web </w:t>
      </w:r>
      <w:r w:rsidR="006A5593">
        <w:rPr>
          <w:rStyle w:val="Hipervnculo"/>
          <w:rFonts w:ascii="Calibri" w:hAnsi="Calibri" w:cs="Calibri"/>
          <w:color w:val="auto"/>
          <w:u w:val="none"/>
        </w:rPr>
        <w:t>corporativa de</w:t>
      </w:r>
      <w:r w:rsidR="00E42DCF" w:rsidRPr="006A5593">
        <w:rPr>
          <w:rStyle w:val="Hipervnculo"/>
          <w:rFonts w:ascii="Calibri" w:hAnsi="Calibri" w:cs="Calibri"/>
          <w:color w:val="auto"/>
          <w:u w:val="none"/>
        </w:rPr>
        <w:t xml:space="preserve"> </w:t>
      </w:r>
      <w:r w:rsidR="00F8174B" w:rsidRPr="006A5593">
        <w:rPr>
          <w:rStyle w:val="Hipervnculo"/>
          <w:rFonts w:ascii="Calibri" w:hAnsi="Calibri" w:cs="Calibri"/>
          <w:color w:val="auto"/>
          <w:u w:val="none"/>
        </w:rPr>
        <w:t>SCJ</w:t>
      </w:r>
      <w:r w:rsidR="006A5593">
        <w:rPr>
          <w:rStyle w:val="Hipervnculo"/>
          <w:rFonts w:ascii="Calibri" w:hAnsi="Calibri" w:cs="Calibri"/>
          <w:color w:val="auto"/>
          <w:u w:val="none"/>
        </w:rPr>
        <w:t xml:space="preserve"> </w:t>
      </w:r>
      <w:hyperlink r:id="rId14" w:history="1">
        <w:r w:rsidR="006A5593" w:rsidRPr="00D9113E">
          <w:rPr>
            <w:rStyle w:val="Hipervnculo"/>
            <w:rFonts w:ascii="Calibri" w:hAnsi="Calibri" w:cs="Calibri"/>
          </w:rPr>
          <w:t>www.dehonianos.com</w:t>
        </w:r>
      </w:hyperlink>
      <w:r w:rsidR="006A5593">
        <w:rPr>
          <w:rStyle w:val="Hipervnculo"/>
          <w:rFonts w:ascii="Calibri" w:hAnsi="Calibri" w:cs="Calibri"/>
          <w:color w:val="auto"/>
          <w:u w:val="none"/>
        </w:rPr>
        <w:t xml:space="preserve"> en su página de inicio </w:t>
      </w:r>
      <w:hyperlink r:id="rId15" w:history="1">
        <w:r w:rsidR="006A5593" w:rsidRPr="006A5593">
          <w:rPr>
            <w:rStyle w:val="Hipervnculo"/>
            <w:rFonts w:ascii="Calibri" w:hAnsi="Calibri" w:cs="Calibri"/>
          </w:rPr>
          <w:t>https://dehonianos.com/canal-etico/</w:t>
        </w:r>
      </w:hyperlink>
      <w:r w:rsidR="006A5593" w:rsidRPr="006A5593">
        <w:rPr>
          <w:rStyle w:val="Hipervnculo"/>
          <w:rFonts w:ascii="Calibri" w:hAnsi="Calibri" w:cs="Calibri"/>
          <w:color w:val="auto"/>
          <w:u w:val="none"/>
        </w:rPr>
        <w:t>.</w:t>
      </w:r>
    </w:p>
    <w:p w14:paraId="2FFD50DF" w14:textId="77777777" w:rsidR="00E42DCF" w:rsidRPr="00266118" w:rsidRDefault="00E42DCF" w:rsidP="00566075">
      <w:pPr>
        <w:pBdr>
          <w:top w:val="nil"/>
          <w:left w:val="nil"/>
          <w:bottom w:val="nil"/>
          <w:right w:val="nil"/>
          <w:between w:val="nil"/>
          <w:bar w:val="nil"/>
        </w:pBdr>
        <w:spacing w:after="0" w:line="0" w:lineRule="atLeast"/>
        <w:jc w:val="both"/>
        <w:rPr>
          <w:rFonts w:ascii="Calibri" w:hAnsi="Calibri" w:cs="Calibri"/>
        </w:rPr>
      </w:pPr>
    </w:p>
    <w:p w14:paraId="59E6F568" w14:textId="2D0A3C8D" w:rsidR="008B0631" w:rsidRPr="00266118" w:rsidRDefault="004A7E91" w:rsidP="008B0631">
      <w:pPr>
        <w:pBdr>
          <w:top w:val="nil"/>
          <w:left w:val="nil"/>
          <w:bottom w:val="nil"/>
          <w:right w:val="nil"/>
          <w:between w:val="nil"/>
          <w:bar w:val="nil"/>
        </w:pBdr>
        <w:spacing w:after="0" w:line="0" w:lineRule="atLeast"/>
        <w:jc w:val="both"/>
        <w:rPr>
          <w:rFonts w:ascii="Calibri" w:hAnsi="Calibri" w:cs="Calibri"/>
        </w:rPr>
      </w:pPr>
      <w:r w:rsidRPr="0035447B">
        <w:rPr>
          <w:rFonts w:ascii="Calibri" w:hAnsi="Calibri" w:cs="Calibri"/>
          <w:b/>
          <w:bCs/>
        </w:rPr>
        <w:lastRenderedPageBreak/>
        <w:t>86.</w:t>
      </w:r>
      <w:r>
        <w:rPr>
          <w:rFonts w:ascii="Calibri" w:hAnsi="Calibri" w:cs="Calibri"/>
        </w:rPr>
        <w:t xml:space="preserve"> </w:t>
      </w:r>
      <w:r w:rsidR="008B0631" w:rsidRPr="00266118">
        <w:rPr>
          <w:rFonts w:ascii="Calibri" w:hAnsi="Calibri" w:cs="Calibri"/>
        </w:rPr>
        <w:t xml:space="preserve">En particular, a través del Canal se podrá poner en conocimiento de </w:t>
      </w:r>
      <w:r w:rsidR="00F8174B">
        <w:rPr>
          <w:rFonts w:ascii="Calibri" w:hAnsi="Calibri" w:cs="Calibri"/>
        </w:rPr>
        <w:t>SCJ</w:t>
      </w:r>
      <w:r w:rsidR="008B0631" w:rsidRPr="00266118">
        <w:rPr>
          <w:rFonts w:ascii="Calibri" w:hAnsi="Calibri" w:cs="Calibri"/>
        </w:rPr>
        <w:t xml:space="preserve"> cualquier información sobre infracciones o incumplimientos en un sentido amplio, esto es, sospechas razonables, infracciones reales o potenciales, que se hayan producido o que sea probable que se produzcan relacionadas con:</w:t>
      </w:r>
    </w:p>
    <w:p w14:paraId="502A545E" w14:textId="77777777" w:rsidR="004A7E91" w:rsidRDefault="004A7E91" w:rsidP="004A7E91">
      <w:pPr>
        <w:pBdr>
          <w:top w:val="nil"/>
          <w:left w:val="nil"/>
          <w:bottom w:val="nil"/>
          <w:right w:val="nil"/>
          <w:between w:val="nil"/>
          <w:bar w:val="nil"/>
        </w:pBdr>
        <w:spacing w:after="0" w:line="0" w:lineRule="atLeast"/>
        <w:jc w:val="both"/>
        <w:rPr>
          <w:rFonts w:ascii="Calibri" w:hAnsi="Calibri" w:cs="Calibri"/>
        </w:rPr>
      </w:pPr>
    </w:p>
    <w:p w14:paraId="59E7B993" w14:textId="77777777" w:rsidR="004A7E91" w:rsidRDefault="008B0631" w:rsidP="004A7E91">
      <w:pPr>
        <w:pStyle w:val="Prrafodelista"/>
        <w:numPr>
          <w:ilvl w:val="0"/>
          <w:numId w:val="45"/>
        </w:numPr>
        <w:pBdr>
          <w:top w:val="nil"/>
          <w:left w:val="nil"/>
          <w:bottom w:val="nil"/>
          <w:right w:val="nil"/>
          <w:between w:val="nil"/>
          <w:bar w:val="nil"/>
        </w:pBdr>
        <w:spacing w:after="0" w:line="0" w:lineRule="atLeast"/>
        <w:jc w:val="both"/>
        <w:rPr>
          <w:rFonts w:ascii="Calibri" w:hAnsi="Calibri" w:cs="Calibri"/>
        </w:rPr>
      </w:pPr>
      <w:r w:rsidRPr="004A7E91">
        <w:rPr>
          <w:rFonts w:ascii="Calibri" w:hAnsi="Calibri" w:cs="Calibri"/>
        </w:rPr>
        <w:t>Acciones u omisiones que constituyan infracciones del Derecho de la Unión Europea cuando entren dentro del ámbito la protección de las personas que informen sobre infracciones del Derecho de la Unión Europea y afecten a sus intereses financieros e incidan en el mercado interior.</w:t>
      </w:r>
    </w:p>
    <w:p w14:paraId="5F053085" w14:textId="77777777" w:rsidR="004A7E91" w:rsidRDefault="008B0631" w:rsidP="004A7E91">
      <w:pPr>
        <w:pStyle w:val="Prrafodelista"/>
        <w:numPr>
          <w:ilvl w:val="0"/>
          <w:numId w:val="45"/>
        </w:numPr>
        <w:pBdr>
          <w:top w:val="nil"/>
          <w:left w:val="nil"/>
          <w:bottom w:val="nil"/>
          <w:right w:val="nil"/>
          <w:between w:val="nil"/>
          <w:bar w:val="nil"/>
        </w:pBdr>
        <w:spacing w:after="0" w:line="0" w:lineRule="atLeast"/>
        <w:jc w:val="both"/>
        <w:rPr>
          <w:rFonts w:ascii="Calibri" w:hAnsi="Calibri" w:cs="Calibri"/>
        </w:rPr>
      </w:pPr>
      <w:r w:rsidRPr="004A7E91">
        <w:rPr>
          <w:rFonts w:ascii="Calibri" w:hAnsi="Calibri" w:cs="Calibri"/>
        </w:rPr>
        <w:t xml:space="preserve">Acciones u omisiones constitutivas de infracción </w:t>
      </w:r>
      <w:r w:rsidRPr="00CA6F13">
        <w:rPr>
          <w:rFonts w:ascii="Calibri" w:hAnsi="Calibri" w:cs="Calibri"/>
        </w:rPr>
        <w:t>penal</w:t>
      </w:r>
      <w:r w:rsidR="004A7E91" w:rsidRPr="00CA6F13">
        <w:rPr>
          <w:rFonts w:ascii="Calibri" w:hAnsi="Calibri" w:cs="Calibri"/>
        </w:rPr>
        <w:t xml:space="preserve"> civil y/o canónica</w:t>
      </w:r>
      <w:r w:rsidRPr="00CA6F13">
        <w:rPr>
          <w:rFonts w:ascii="Calibri" w:hAnsi="Calibri" w:cs="Calibri"/>
        </w:rPr>
        <w:t>.</w:t>
      </w:r>
    </w:p>
    <w:p w14:paraId="59046048" w14:textId="77777777" w:rsidR="004A7E91" w:rsidRDefault="008B0631" w:rsidP="004A7E91">
      <w:pPr>
        <w:pStyle w:val="Prrafodelista"/>
        <w:numPr>
          <w:ilvl w:val="0"/>
          <w:numId w:val="45"/>
        </w:numPr>
        <w:pBdr>
          <w:top w:val="nil"/>
          <w:left w:val="nil"/>
          <w:bottom w:val="nil"/>
          <w:right w:val="nil"/>
          <w:between w:val="nil"/>
          <w:bar w:val="nil"/>
        </w:pBdr>
        <w:spacing w:after="0" w:line="0" w:lineRule="atLeast"/>
        <w:jc w:val="both"/>
        <w:rPr>
          <w:rFonts w:ascii="Calibri" w:hAnsi="Calibri" w:cs="Calibri"/>
        </w:rPr>
      </w:pPr>
      <w:r w:rsidRPr="004A7E91">
        <w:rPr>
          <w:rFonts w:ascii="Calibri" w:hAnsi="Calibri" w:cs="Calibri"/>
        </w:rPr>
        <w:t>Acciones u omisiones administrativas graves o muy graves.</w:t>
      </w:r>
    </w:p>
    <w:p w14:paraId="3769746F" w14:textId="77777777" w:rsidR="004A7E91" w:rsidRDefault="008B0631" w:rsidP="004A7E91">
      <w:pPr>
        <w:pStyle w:val="Prrafodelista"/>
        <w:numPr>
          <w:ilvl w:val="0"/>
          <w:numId w:val="45"/>
        </w:numPr>
        <w:pBdr>
          <w:top w:val="nil"/>
          <w:left w:val="nil"/>
          <w:bottom w:val="nil"/>
          <w:right w:val="nil"/>
          <w:between w:val="nil"/>
          <w:bar w:val="nil"/>
        </w:pBdr>
        <w:spacing w:after="0" w:line="0" w:lineRule="atLeast"/>
        <w:jc w:val="both"/>
        <w:rPr>
          <w:rFonts w:ascii="Calibri" w:hAnsi="Calibri" w:cs="Calibri"/>
        </w:rPr>
      </w:pPr>
      <w:r w:rsidRPr="004A7E91">
        <w:rPr>
          <w:rFonts w:ascii="Calibri" w:hAnsi="Calibri" w:cs="Calibri"/>
        </w:rPr>
        <w:t>Infracciones del Derecho laboral en materia de seguridad y salud en el trabajo.</w:t>
      </w:r>
    </w:p>
    <w:p w14:paraId="04E80251" w14:textId="3EF0D007" w:rsidR="008B0631" w:rsidRPr="004A7E91" w:rsidRDefault="008B0631" w:rsidP="004A7E91">
      <w:pPr>
        <w:pStyle w:val="Prrafodelista"/>
        <w:numPr>
          <w:ilvl w:val="0"/>
          <w:numId w:val="45"/>
        </w:numPr>
        <w:pBdr>
          <w:top w:val="nil"/>
          <w:left w:val="nil"/>
          <w:bottom w:val="nil"/>
          <w:right w:val="nil"/>
          <w:between w:val="nil"/>
          <w:bar w:val="nil"/>
        </w:pBdr>
        <w:spacing w:after="0" w:line="0" w:lineRule="atLeast"/>
        <w:jc w:val="both"/>
        <w:rPr>
          <w:rFonts w:ascii="Calibri" w:hAnsi="Calibri" w:cs="Calibri"/>
        </w:rPr>
      </w:pPr>
      <w:r w:rsidRPr="004A7E91">
        <w:rPr>
          <w:rFonts w:ascii="Calibri" w:hAnsi="Calibri" w:cs="Calibri"/>
        </w:rPr>
        <w:t xml:space="preserve">Violaciones de la normativa interna implantada en </w:t>
      </w:r>
      <w:r w:rsidR="00F8174B" w:rsidRPr="004A7E91">
        <w:rPr>
          <w:rFonts w:ascii="Calibri" w:hAnsi="Calibri" w:cs="Calibri"/>
        </w:rPr>
        <w:t>SCJ</w:t>
      </w:r>
      <w:r w:rsidRPr="004A7E91">
        <w:rPr>
          <w:rFonts w:ascii="Calibri" w:hAnsi="Calibri" w:cs="Calibri"/>
        </w:rPr>
        <w:t>.</w:t>
      </w:r>
    </w:p>
    <w:p w14:paraId="4529B03F" w14:textId="77777777" w:rsidR="008B0631" w:rsidRPr="00266118" w:rsidRDefault="008B0631" w:rsidP="008B0631">
      <w:pPr>
        <w:pBdr>
          <w:top w:val="nil"/>
          <w:left w:val="nil"/>
          <w:bottom w:val="nil"/>
          <w:right w:val="nil"/>
          <w:between w:val="nil"/>
          <w:bar w:val="nil"/>
        </w:pBdr>
        <w:spacing w:after="0" w:line="0" w:lineRule="atLeast"/>
        <w:jc w:val="both"/>
        <w:rPr>
          <w:rFonts w:ascii="Calibri" w:hAnsi="Calibri" w:cs="Calibri"/>
        </w:rPr>
      </w:pPr>
    </w:p>
    <w:p w14:paraId="4CF27092" w14:textId="2E749C38" w:rsidR="008B0631" w:rsidRPr="00266118" w:rsidRDefault="004A7E91" w:rsidP="008B0631">
      <w:pPr>
        <w:spacing w:after="0" w:line="0" w:lineRule="atLeast"/>
        <w:jc w:val="both"/>
        <w:rPr>
          <w:rFonts w:ascii="Calibri" w:hAnsi="Calibri" w:cs="Calibri"/>
        </w:rPr>
      </w:pPr>
      <w:r w:rsidRPr="0035447B">
        <w:rPr>
          <w:rFonts w:ascii="Calibri" w:hAnsi="Calibri" w:cs="Calibri"/>
          <w:b/>
          <w:bCs/>
        </w:rPr>
        <w:t>87.</w:t>
      </w:r>
      <w:r>
        <w:rPr>
          <w:rFonts w:ascii="Calibri" w:hAnsi="Calibri" w:cs="Calibri"/>
        </w:rPr>
        <w:t xml:space="preserve"> </w:t>
      </w:r>
      <w:r w:rsidR="00566075" w:rsidRPr="00266118">
        <w:rPr>
          <w:rFonts w:ascii="Calibri" w:hAnsi="Calibri" w:cs="Calibri"/>
        </w:rPr>
        <w:t>E</w:t>
      </w:r>
      <w:r w:rsidR="008B0631" w:rsidRPr="00266118">
        <w:rPr>
          <w:rFonts w:ascii="Calibri" w:hAnsi="Calibri" w:cs="Calibri"/>
        </w:rPr>
        <w:t>l c</w:t>
      </w:r>
      <w:r w:rsidR="00566075" w:rsidRPr="00266118">
        <w:rPr>
          <w:rFonts w:ascii="Calibri" w:hAnsi="Calibri" w:cs="Calibri"/>
        </w:rPr>
        <w:t xml:space="preserve">anal </w:t>
      </w:r>
      <w:r w:rsidR="008B0631" w:rsidRPr="00266118">
        <w:rPr>
          <w:rFonts w:ascii="Calibri" w:hAnsi="Calibri" w:cs="Calibri"/>
        </w:rPr>
        <w:t xml:space="preserve">ético </w:t>
      </w:r>
      <w:r w:rsidR="00566075" w:rsidRPr="00266118">
        <w:rPr>
          <w:rFonts w:ascii="Calibri" w:hAnsi="Calibri" w:cs="Calibri"/>
        </w:rPr>
        <w:t>está diseñado y gestionado de forma segura, garantizando la confidencialidad de la identidad de</w:t>
      </w:r>
      <w:r w:rsidR="00137966">
        <w:rPr>
          <w:rFonts w:ascii="Calibri" w:hAnsi="Calibri" w:cs="Calibri"/>
        </w:rPr>
        <w:t>l informante</w:t>
      </w:r>
      <w:r w:rsidR="00566075" w:rsidRPr="00266118">
        <w:rPr>
          <w:rFonts w:ascii="Calibri" w:hAnsi="Calibri" w:cs="Calibri"/>
        </w:rPr>
        <w:t xml:space="preserve"> y del contenido de la </w:t>
      </w:r>
      <w:r w:rsidR="00137966">
        <w:rPr>
          <w:rFonts w:ascii="Calibri" w:hAnsi="Calibri" w:cs="Calibri"/>
        </w:rPr>
        <w:t>comunicación,</w:t>
      </w:r>
      <w:r w:rsidR="00566075" w:rsidRPr="00266118">
        <w:rPr>
          <w:rFonts w:ascii="Calibri" w:hAnsi="Calibri" w:cs="Calibri"/>
        </w:rPr>
        <w:t xml:space="preserve"> permitiendo formular </w:t>
      </w:r>
      <w:r w:rsidR="00137966">
        <w:rPr>
          <w:rFonts w:ascii="Calibri" w:hAnsi="Calibri" w:cs="Calibri"/>
        </w:rPr>
        <w:t>comunicaciones</w:t>
      </w:r>
      <w:r w:rsidR="00566075" w:rsidRPr="00266118">
        <w:rPr>
          <w:rFonts w:ascii="Calibri" w:hAnsi="Calibri" w:cs="Calibri"/>
        </w:rPr>
        <w:t xml:space="preserve"> anónimas.</w:t>
      </w:r>
      <w:r w:rsidR="008B0631" w:rsidRPr="00266118">
        <w:rPr>
          <w:rFonts w:ascii="Calibri" w:hAnsi="Calibri" w:cs="Calibri"/>
        </w:rPr>
        <w:t xml:space="preserve"> Las comunicaciones que reciba </w:t>
      </w:r>
      <w:r w:rsidR="00F8174B">
        <w:rPr>
          <w:rFonts w:ascii="Calibri" w:hAnsi="Calibri" w:cs="Calibri"/>
        </w:rPr>
        <w:t>SCJ</w:t>
      </w:r>
      <w:r w:rsidR="008B0631" w:rsidRPr="00266118">
        <w:rPr>
          <w:rFonts w:ascii="Calibri" w:hAnsi="Calibri" w:cs="Calibri"/>
        </w:rPr>
        <w:t xml:space="preserve"> serán tratadas confidencialmente garantizando la protección del informante, el anonimato, la presunción de inocencia, la prohibición de represalias y la protección de datos de carácter personal.</w:t>
      </w:r>
    </w:p>
    <w:p w14:paraId="6BA1C0D8" w14:textId="77777777" w:rsidR="00566075" w:rsidRPr="00266118" w:rsidRDefault="00566075" w:rsidP="00566075">
      <w:pPr>
        <w:spacing w:after="0" w:line="0" w:lineRule="atLeast"/>
        <w:jc w:val="both"/>
        <w:rPr>
          <w:rFonts w:ascii="Calibri" w:hAnsi="Calibri" w:cs="Calibri"/>
        </w:rPr>
      </w:pPr>
    </w:p>
    <w:p w14:paraId="587F8185" w14:textId="77777777" w:rsidR="00166067" w:rsidRDefault="004A7E91" w:rsidP="00166067">
      <w:pPr>
        <w:spacing w:after="0" w:line="0" w:lineRule="atLeast"/>
        <w:jc w:val="both"/>
        <w:rPr>
          <w:rFonts w:ascii="Calibri" w:hAnsi="Calibri" w:cs="Calibri"/>
        </w:rPr>
      </w:pPr>
      <w:r w:rsidRPr="00CA6F13">
        <w:rPr>
          <w:rFonts w:ascii="Calibri" w:hAnsi="Calibri" w:cs="Calibri"/>
          <w:b/>
          <w:bCs/>
        </w:rPr>
        <w:t>88.</w:t>
      </w:r>
      <w:r w:rsidRPr="00CA6F13">
        <w:rPr>
          <w:rFonts w:ascii="Calibri" w:hAnsi="Calibri" w:cs="Calibri"/>
        </w:rPr>
        <w:t xml:space="preserve"> </w:t>
      </w:r>
      <w:r w:rsidR="00566075" w:rsidRPr="00CA6F13">
        <w:rPr>
          <w:rFonts w:ascii="Calibri" w:hAnsi="Calibri" w:cs="Calibri"/>
        </w:rPr>
        <w:t xml:space="preserve">El acceso y la gestión del canal </w:t>
      </w:r>
      <w:r w:rsidR="00137966" w:rsidRPr="00CA6F13">
        <w:rPr>
          <w:rFonts w:ascii="Calibri" w:hAnsi="Calibri" w:cs="Calibri"/>
        </w:rPr>
        <w:t>ético</w:t>
      </w:r>
      <w:r w:rsidR="00566075" w:rsidRPr="00CA6F13">
        <w:rPr>
          <w:rFonts w:ascii="Calibri" w:hAnsi="Calibri" w:cs="Calibri"/>
        </w:rPr>
        <w:t xml:space="preserve"> corresponde</w:t>
      </w:r>
      <w:r w:rsidR="00137966" w:rsidRPr="00CA6F13">
        <w:rPr>
          <w:rFonts w:ascii="Calibri" w:hAnsi="Calibri" w:cs="Calibri"/>
        </w:rPr>
        <w:t>,</w:t>
      </w:r>
      <w:r w:rsidR="00566075" w:rsidRPr="00CA6F13">
        <w:rPr>
          <w:rFonts w:ascii="Calibri" w:hAnsi="Calibri" w:cs="Calibri"/>
        </w:rPr>
        <w:t xml:space="preserve"> únicamente</w:t>
      </w:r>
      <w:r w:rsidR="00137966" w:rsidRPr="00CA6F13">
        <w:rPr>
          <w:rFonts w:ascii="Calibri" w:hAnsi="Calibri" w:cs="Calibri"/>
        </w:rPr>
        <w:t>,</w:t>
      </w:r>
      <w:r w:rsidR="00566075" w:rsidRPr="00CA6F13">
        <w:rPr>
          <w:rFonts w:ascii="Calibri" w:hAnsi="Calibri" w:cs="Calibri"/>
        </w:rPr>
        <w:t xml:space="preserve"> a</w:t>
      </w:r>
      <w:r w:rsidR="00CD5C5A" w:rsidRPr="00CA6F13">
        <w:rPr>
          <w:rFonts w:ascii="Calibri" w:hAnsi="Calibri" w:cs="Calibri"/>
        </w:rPr>
        <w:t xml:space="preserve">l </w:t>
      </w:r>
      <w:proofErr w:type="gramStart"/>
      <w:r w:rsidR="00CD5C5A" w:rsidRPr="00CA6F13">
        <w:rPr>
          <w:rFonts w:ascii="Calibri" w:hAnsi="Calibri" w:cs="Calibri"/>
        </w:rPr>
        <w:t>Responsable</w:t>
      </w:r>
      <w:proofErr w:type="gramEnd"/>
      <w:r w:rsidR="00CD5C5A" w:rsidRPr="00CA6F13">
        <w:rPr>
          <w:rFonts w:ascii="Calibri" w:hAnsi="Calibri" w:cs="Calibri"/>
        </w:rPr>
        <w:t xml:space="preserve"> del </w:t>
      </w:r>
      <w:r w:rsidRPr="00CA6F13">
        <w:rPr>
          <w:rFonts w:ascii="Calibri" w:hAnsi="Calibri" w:cs="Calibri"/>
        </w:rPr>
        <w:t>S</w:t>
      </w:r>
      <w:r w:rsidR="00CD5C5A" w:rsidRPr="00CA6F13">
        <w:rPr>
          <w:rFonts w:ascii="Calibri" w:hAnsi="Calibri" w:cs="Calibri"/>
        </w:rPr>
        <w:t xml:space="preserve">istema </w:t>
      </w:r>
      <w:r w:rsidRPr="00CA6F13">
        <w:rPr>
          <w:rFonts w:ascii="Calibri" w:hAnsi="Calibri" w:cs="Calibri"/>
        </w:rPr>
        <w:t>I</w:t>
      </w:r>
      <w:r w:rsidR="00CD5C5A" w:rsidRPr="00CA6F13">
        <w:rPr>
          <w:rFonts w:ascii="Calibri" w:hAnsi="Calibri" w:cs="Calibri"/>
        </w:rPr>
        <w:t xml:space="preserve">nterno de </w:t>
      </w:r>
      <w:r w:rsidRPr="00CA6F13">
        <w:rPr>
          <w:rFonts w:ascii="Calibri" w:hAnsi="Calibri" w:cs="Calibri"/>
        </w:rPr>
        <w:t>I</w:t>
      </w:r>
      <w:r w:rsidR="00CD5C5A" w:rsidRPr="00CA6F13">
        <w:rPr>
          <w:rFonts w:ascii="Calibri" w:hAnsi="Calibri" w:cs="Calibri"/>
        </w:rPr>
        <w:t>nformación (RSII)</w:t>
      </w:r>
      <w:r w:rsidR="00566075" w:rsidRPr="00CA6F13">
        <w:rPr>
          <w:rFonts w:ascii="Calibri" w:hAnsi="Calibri" w:cs="Calibri"/>
        </w:rPr>
        <w:t xml:space="preserve"> </w:t>
      </w:r>
      <w:r w:rsidR="00166067" w:rsidRPr="00CA6F13">
        <w:rPr>
          <w:rFonts w:ascii="Calibri" w:hAnsi="Calibri" w:cs="Calibri"/>
        </w:rPr>
        <w:t xml:space="preserve">que </w:t>
      </w:r>
      <w:r w:rsidR="00F8174B" w:rsidRPr="00CA6F13">
        <w:rPr>
          <w:rFonts w:ascii="Calibri" w:hAnsi="Calibri" w:cs="Calibri"/>
        </w:rPr>
        <w:t>SCJ</w:t>
      </w:r>
      <w:r w:rsidR="001F4195" w:rsidRPr="00CA6F13">
        <w:rPr>
          <w:rFonts w:ascii="Calibri" w:hAnsi="Calibri" w:cs="Calibri"/>
        </w:rPr>
        <w:t xml:space="preserve"> </w:t>
      </w:r>
      <w:r w:rsidR="00DC1F84" w:rsidRPr="00CA6F13">
        <w:rPr>
          <w:rFonts w:ascii="Calibri" w:hAnsi="Calibri" w:cs="Calibri"/>
        </w:rPr>
        <w:t xml:space="preserve">ha designado </w:t>
      </w:r>
      <w:r w:rsidR="00166067" w:rsidRPr="00CA6F13">
        <w:rPr>
          <w:rFonts w:ascii="Calibri" w:hAnsi="Calibri" w:cs="Calibri"/>
        </w:rPr>
        <w:t xml:space="preserve">y </w:t>
      </w:r>
      <w:r w:rsidR="001F4195" w:rsidRPr="00CA6F13">
        <w:rPr>
          <w:rFonts w:ascii="Calibri" w:hAnsi="Calibri" w:cs="Calibri"/>
        </w:rPr>
        <w:t>en quien se delegará las facultades de gestión del Sistema Interno de Información</w:t>
      </w:r>
      <w:r w:rsidR="00BC5C29" w:rsidRPr="00CA6F13">
        <w:rPr>
          <w:rFonts w:ascii="Calibri" w:hAnsi="Calibri" w:cs="Calibri"/>
        </w:rPr>
        <w:t>, así como:</w:t>
      </w:r>
    </w:p>
    <w:p w14:paraId="35155263" w14:textId="77777777" w:rsidR="00166067" w:rsidRDefault="00166067" w:rsidP="00166067">
      <w:pPr>
        <w:spacing w:after="0" w:line="0" w:lineRule="atLeast"/>
        <w:jc w:val="both"/>
        <w:rPr>
          <w:rFonts w:ascii="Calibri" w:hAnsi="Calibri" w:cs="Calibri"/>
        </w:rPr>
      </w:pPr>
    </w:p>
    <w:p w14:paraId="79A9C26A" w14:textId="77777777" w:rsidR="00166067" w:rsidRDefault="00E46F03" w:rsidP="00166067">
      <w:pPr>
        <w:pStyle w:val="Prrafodelista"/>
        <w:numPr>
          <w:ilvl w:val="0"/>
          <w:numId w:val="46"/>
        </w:numPr>
        <w:spacing w:after="0" w:line="0" w:lineRule="atLeast"/>
        <w:jc w:val="both"/>
        <w:rPr>
          <w:rFonts w:ascii="Calibri" w:hAnsi="Calibri" w:cs="Calibri"/>
        </w:rPr>
      </w:pPr>
      <w:r w:rsidRPr="00166067">
        <w:rPr>
          <w:rFonts w:ascii="Calibri" w:hAnsi="Calibri" w:cs="Calibri"/>
        </w:rPr>
        <w:t>La gestión de las comunicaciones recibidas (incumplimientos, irregularidades, infracciones legales y consultas) a través del Canal ético y, si necesario, llevando a cabo las labores de investigación interna, así como tomando decisiones con respecto al cumplimento de las obligaciones de SCJ con relación a su Sistema Interno de Información.</w:t>
      </w:r>
    </w:p>
    <w:p w14:paraId="67CD6C73" w14:textId="6C19AD3A" w:rsidR="000E3F69" w:rsidRPr="00166067" w:rsidRDefault="000E3F69" w:rsidP="00166067">
      <w:pPr>
        <w:pStyle w:val="Prrafodelista"/>
        <w:numPr>
          <w:ilvl w:val="0"/>
          <w:numId w:val="46"/>
        </w:numPr>
        <w:spacing w:after="0" w:line="0" w:lineRule="atLeast"/>
        <w:jc w:val="both"/>
        <w:rPr>
          <w:rFonts w:ascii="Calibri" w:hAnsi="Calibri" w:cs="Calibri"/>
        </w:rPr>
      </w:pPr>
      <w:r w:rsidRPr="00166067">
        <w:rPr>
          <w:rFonts w:ascii="Calibri" w:hAnsi="Calibri" w:cs="Calibri"/>
        </w:rPr>
        <w:t xml:space="preserve">Informar al Superior </w:t>
      </w:r>
      <w:r w:rsidRPr="00CA6F13">
        <w:rPr>
          <w:rFonts w:ascii="Calibri" w:hAnsi="Calibri" w:cs="Calibri"/>
        </w:rPr>
        <w:t>Provincial sobre</w:t>
      </w:r>
      <w:r w:rsidRPr="00166067">
        <w:rPr>
          <w:rFonts w:ascii="Calibri" w:hAnsi="Calibri" w:cs="Calibri"/>
        </w:rPr>
        <w:t xml:space="preserve"> las cuestiones derivadas el Sistema Interno de Información de SCJ.</w:t>
      </w:r>
    </w:p>
    <w:p w14:paraId="2D719B51" w14:textId="77777777" w:rsidR="000E3F69" w:rsidRDefault="000E3F69" w:rsidP="00566075">
      <w:pPr>
        <w:spacing w:after="0" w:line="0" w:lineRule="atLeast"/>
        <w:jc w:val="both"/>
        <w:rPr>
          <w:rFonts w:ascii="Calibri" w:hAnsi="Calibri" w:cs="Calibri"/>
        </w:rPr>
      </w:pPr>
    </w:p>
    <w:p w14:paraId="7E625838" w14:textId="7F209423" w:rsidR="003B7EA8" w:rsidRDefault="00166067" w:rsidP="00566075">
      <w:pPr>
        <w:spacing w:after="0" w:line="0" w:lineRule="atLeast"/>
        <w:jc w:val="both"/>
        <w:rPr>
          <w:rFonts w:ascii="Calibri" w:hAnsi="Calibri" w:cs="Calibri"/>
        </w:rPr>
      </w:pPr>
      <w:r w:rsidRPr="0035447B">
        <w:rPr>
          <w:rFonts w:ascii="Calibri" w:hAnsi="Calibri" w:cs="Calibri"/>
          <w:b/>
          <w:bCs/>
        </w:rPr>
        <w:t>89.</w:t>
      </w:r>
      <w:r>
        <w:rPr>
          <w:rFonts w:ascii="Calibri" w:hAnsi="Calibri" w:cs="Calibri"/>
        </w:rPr>
        <w:t xml:space="preserve"> </w:t>
      </w:r>
      <w:r w:rsidR="003B7EA8" w:rsidRPr="003B7EA8">
        <w:rPr>
          <w:rFonts w:ascii="Calibri" w:hAnsi="Calibri" w:cs="Calibri"/>
        </w:rPr>
        <w:t>Asimismo, en caso de comunicación notoriamente falsa, las actuaciones se llevarán a cabo frente a la persona informante, si fuere conocida, con aplicación de las responsabilidades legales que procedan.</w:t>
      </w:r>
    </w:p>
    <w:p w14:paraId="1C6FBE4D" w14:textId="77777777" w:rsidR="003B7EA8" w:rsidRDefault="003B7EA8" w:rsidP="00566075">
      <w:pPr>
        <w:spacing w:after="0" w:line="0" w:lineRule="atLeast"/>
        <w:jc w:val="both"/>
        <w:rPr>
          <w:rFonts w:ascii="Calibri" w:hAnsi="Calibri" w:cs="Calibri"/>
        </w:rPr>
      </w:pPr>
    </w:p>
    <w:p w14:paraId="3F5BBA73" w14:textId="77777777" w:rsidR="001F5DF2" w:rsidRPr="00266118" w:rsidRDefault="001F5DF2" w:rsidP="00566075">
      <w:pPr>
        <w:spacing w:after="0" w:line="0" w:lineRule="atLeast"/>
        <w:jc w:val="both"/>
        <w:rPr>
          <w:rFonts w:ascii="Calibri" w:hAnsi="Calibri" w:cs="Calibri"/>
        </w:rPr>
      </w:pPr>
    </w:p>
    <w:p w14:paraId="4F928C59" w14:textId="64A5C70F" w:rsidR="00566075" w:rsidRPr="008108C9" w:rsidRDefault="00566075" w:rsidP="00566075">
      <w:pPr>
        <w:pStyle w:val="Ttulo2"/>
        <w:spacing w:before="0" w:line="0" w:lineRule="atLeast"/>
        <w:jc w:val="both"/>
        <w:rPr>
          <w:rFonts w:asciiTheme="minorHAnsi" w:eastAsia="Calibri" w:hAnsiTheme="minorHAnsi" w:cstheme="minorHAnsi"/>
          <w:b/>
          <w:color w:val="2F5496"/>
          <w:kern w:val="2"/>
          <w:sz w:val="22"/>
          <w:szCs w:val="22"/>
          <w:lang w:bidi="he-IL"/>
        </w:rPr>
      </w:pPr>
      <w:bookmarkStart w:id="24" w:name="_Toc168650138"/>
      <w:r w:rsidRPr="008108C9">
        <w:rPr>
          <w:rFonts w:asciiTheme="minorHAnsi" w:eastAsia="Calibri" w:hAnsiTheme="minorHAnsi" w:cstheme="minorHAnsi"/>
          <w:b/>
          <w:color w:val="2F5496"/>
          <w:kern w:val="2"/>
          <w:sz w:val="22"/>
          <w:szCs w:val="22"/>
          <w:lang w:bidi="he-IL"/>
        </w:rPr>
        <w:t xml:space="preserve">3.- </w:t>
      </w:r>
      <w:r w:rsidR="008E698A" w:rsidRPr="008108C9">
        <w:rPr>
          <w:rFonts w:asciiTheme="minorHAnsi" w:eastAsia="Calibri" w:hAnsiTheme="minorHAnsi" w:cstheme="minorHAnsi"/>
          <w:b/>
          <w:color w:val="2F5496"/>
          <w:kern w:val="2"/>
          <w:sz w:val="22"/>
          <w:szCs w:val="22"/>
          <w:lang w:bidi="he-IL"/>
        </w:rPr>
        <w:t>I</w:t>
      </w:r>
      <w:r w:rsidRPr="008108C9">
        <w:rPr>
          <w:rFonts w:asciiTheme="minorHAnsi" w:eastAsia="Calibri" w:hAnsiTheme="minorHAnsi" w:cstheme="minorHAnsi"/>
          <w:b/>
          <w:color w:val="2F5496"/>
          <w:kern w:val="2"/>
          <w:sz w:val="22"/>
          <w:szCs w:val="22"/>
          <w:lang w:bidi="he-IL"/>
        </w:rPr>
        <w:t>ncumplimiento del Código de Conducta</w:t>
      </w:r>
      <w:bookmarkEnd w:id="24"/>
    </w:p>
    <w:p w14:paraId="441F16F6" w14:textId="77777777" w:rsidR="00566075" w:rsidRPr="00266118" w:rsidRDefault="00566075" w:rsidP="00A9654C">
      <w:pPr>
        <w:pStyle w:val="Sangradetextonormal"/>
        <w:spacing w:after="0" w:line="0" w:lineRule="atLeast"/>
        <w:ind w:left="0"/>
        <w:jc w:val="both"/>
        <w:rPr>
          <w:rFonts w:ascii="Calibri" w:hAnsi="Calibri" w:cs="Calibri"/>
        </w:rPr>
      </w:pPr>
    </w:p>
    <w:p w14:paraId="77C0B308" w14:textId="77DDD1D6" w:rsidR="00566075" w:rsidRPr="00266118" w:rsidRDefault="00166067" w:rsidP="00566075">
      <w:pPr>
        <w:spacing w:after="0" w:line="0" w:lineRule="atLeast"/>
        <w:jc w:val="both"/>
        <w:rPr>
          <w:rFonts w:ascii="Calibri" w:hAnsi="Calibri" w:cs="Calibri"/>
        </w:rPr>
      </w:pPr>
      <w:r w:rsidRPr="0035447B">
        <w:rPr>
          <w:rFonts w:ascii="Calibri" w:hAnsi="Calibri" w:cs="Calibri"/>
          <w:b/>
          <w:bCs/>
        </w:rPr>
        <w:t>90.</w:t>
      </w:r>
      <w:r>
        <w:rPr>
          <w:rFonts w:ascii="Calibri" w:hAnsi="Calibri" w:cs="Calibri"/>
        </w:rPr>
        <w:t xml:space="preserve"> </w:t>
      </w:r>
      <w:r w:rsidR="00566075" w:rsidRPr="00266118">
        <w:rPr>
          <w:rFonts w:ascii="Calibri" w:hAnsi="Calibri" w:cs="Calibri"/>
        </w:rPr>
        <w:t xml:space="preserve">En el caso de que el incumplimiento del presente Código suponga una conducta sancionable, será de aplicación la normativa correspondiente, distinguiendo entre si la persona infractora es personal laboral de </w:t>
      </w:r>
      <w:r w:rsidR="00F8174B">
        <w:rPr>
          <w:rFonts w:ascii="Calibri" w:hAnsi="Calibri" w:cs="Calibri"/>
        </w:rPr>
        <w:t>SCJ</w:t>
      </w:r>
      <w:r w:rsidR="00566075" w:rsidRPr="00266118">
        <w:rPr>
          <w:rFonts w:ascii="Calibri" w:hAnsi="Calibri" w:cs="Calibri"/>
        </w:rPr>
        <w:t>, o en su caso tiene otro tipo de relación, cargo o miembro d</w:t>
      </w:r>
      <w:r w:rsidR="001F4195" w:rsidRPr="00266118">
        <w:rPr>
          <w:rFonts w:ascii="Calibri" w:hAnsi="Calibri" w:cs="Calibri"/>
        </w:rPr>
        <w:t>e los órganos de gobierno</w:t>
      </w:r>
      <w:r w:rsidR="00566075" w:rsidRPr="00266118">
        <w:rPr>
          <w:rFonts w:ascii="Calibri" w:hAnsi="Calibri" w:cs="Calibri"/>
        </w:rPr>
        <w:t xml:space="preserve">, sin perjuicio de la posible responsabilidad patrimonial, contable y/o penal o de otra naturaleza en que la persona infractora pueda haber incurrido. </w:t>
      </w:r>
    </w:p>
    <w:p w14:paraId="36A127AD" w14:textId="77777777" w:rsidR="00566075" w:rsidRPr="00266118" w:rsidRDefault="00566075" w:rsidP="00566075">
      <w:pPr>
        <w:spacing w:after="0" w:line="0" w:lineRule="atLeast"/>
        <w:jc w:val="both"/>
        <w:rPr>
          <w:rFonts w:ascii="Calibri" w:hAnsi="Calibri" w:cs="Calibri"/>
        </w:rPr>
      </w:pPr>
    </w:p>
    <w:p w14:paraId="318EF7A0" w14:textId="77777777" w:rsidR="00566075" w:rsidRDefault="00566075" w:rsidP="00A9654C">
      <w:pPr>
        <w:pStyle w:val="Sangradetextonormal"/>
        <w:spacing w:after="0" w:line="0" w:lineRule="atLeast"/>
        <w:ind w:left="0"/>
        <w:jc w:val="both"/>
        <w:rPr>
          <w:rFonts w:ascii="Calibri" w:hAnsi="Calibri" w:cs="Calibri"/>
        </w:rPr>
      </w:pPr>
    </w:p>
    <w:p w14:paraId="2EEBB0C3" w14:textId="3682AF10" w:rsidR="00F93E82" w:rsidRDefault="00F93E82">
      <w:pPr>
        <w:rPr>
          <w:rFonts w:ascii="Calibri" w:hAnsi="Calibri" w:cs="Calibri"/>
        </w:rPr>
      </w:pPr>
      <w:r>
        <w:rPr>
          <w:rFonts w:ascii="Calibri" w:hAnsi="Calibri" w:cs="Calibri"/>
        </w:rPr>
        <w:br w:type="page"/>
      </w:r>
    </w:p>
    <w:p w14:paraId="18058741" w14:textId="77777777" w:rsidR="00A9654C" w:rsidRPr="00A9654C" w:rsidRDefault="00A9654C" w:rsidP="00A9654C">
      <w:pPr>
        <w:pStyle w:val="Sangradetextonormal"/>
        <w:spacing w:after="0" w:line="0" w:lineRule="atLeast"/>
        <w:ind w:left="0"/>
        <w:jc w:val="both"/>
        <w:rPr>
          <w:rFonts w:ascii="Calibri" w:hAnsi="Calibri" w:cs="Calibri"/>
        </w:rPr>
      </w:pPr>
    </w:p>
    <w:p w14:paraId="54BE9628" w14:textId="77777777" w:rsidR="00566075" w:rsidRPr="008108C9" w:rsidRDefault="00566075" w:rsidP="008108C9">
      <w:pPr>
        <w:pStyle w:val="Ttulo2"/>
        <w:spacing w:before="0" w:line="0" w:lineRule="atLeast"/>
        <w:jc w:val="both"/>
        <w:rPr>
          <w:rFonts w:asciiTheme="minorHAnsi" w:eastAsia="Calibri" w:hAnsiTheme="minorHAnsi" w:cstheme="minorHAnsi"/>
          <w:b/>
          <w:color w:val="2F5496"/>
          <w:kern w:val="2"/>
          <w:sz w:val="22"/>
          <w:szCs w:val="22"/>
          <w:lang w:bidi="he-IL"/>
        </w:rPr>
      </w:pPr>
      <w:bookmarkStart w:id="25" w:name="_Toc168650139"/>
      <w:r w:rsidRPr="008108C9">
        <w:rPr>
          <w:rFonts w:asciiTheme="minorHAnsi" w:eastAsia="Calibri" w:hAnsiTheme="minorHAnsi" w:cstheme="minorHAnsi"/>
          <w:b/>
          <w:color w:val="2F5496"/>
          <w:kern w:val="2"/>
          <w:sz w:val="22"/>
          <w:szCs w:val="22"/>
          <w:lang w:bidi="he-IL"/>
        </w:rPr>
        <w:t>TÍTULO IV.- POLÍTICA DE PRIVACIDAD</w:t>
      </w:r>
      <w:bookmarkEnd w:id="25"/>
    </w:p>
    <w:p w14:paraId="2E935EFD" w14:textId="77777777" w:rsidR="00566075" w:rsidRPr="00266118" w:rsidRDefault="00566075" w:rsidP="00566075">
      <w:pPr>
        <w:spacing w:after="0" w:line="0" w:lineRule="atLeast"/>
        <w:jc w:val="both"/>
        <w:rPr>
          <w:rFonts w:ascii="Calibri" w:hAnsi="Calibri" w:cs="Calibri"/>
        </w:rPr>
      </w:pPr>
    </w:p>
    <w:p w14:paraId="66AFDD4F" w14:textId="557123B1" w:rsidR="00566075" w:rsidRPr="00266118" w:rsidRDefault="00166067" w:rsidP="00566075">
      <w:pPr>
        <w:spacing w:after="0" w:line="0" w:lineRule="atLeast"/>
        <w:jc w:val="both"/>
        <w:rPr>
          <w:rFonts w:ascii="Calibri" w:eastAsia="Arial Unicode MS" w:hAnsi="Calibri" w:cs="Calibri"/>
          <w:bdr w:val="nil"/>
        </w:rPr>
      </w:pPr>
      <w:r w:rsidRPr="0035447B">
        <w:rPr>
          <w:rFonts w:ascii="Calibri" w:eastAsia="Arial Unicode MS" w:hAnsi="Calibri" w:cs="Calibri"/>
          <w:b/>
          <w:bCs/>
          <w:bdr w:val="nil"/>
        </w:rPr>
        <w:t>91.</w:t>
      </w:r>
      <w:r>
        <w:rPr>
          <w:rFonts w:ascii="Calibri" w:eastAsia="Arial Unicode MS" w:hAnsi="Calibri" w:cs="Calibri"/>
          <w:bdr w:val="nil"/>
        </w:rPr>
        <w:t xml:space="preserve"> </w:t>
      </w:r>
      <w:r w:rsidR="00566075" w:rsidRPr="00266118">
        <w:rPr>
          <w:rFonts w:ascii="Calibri" w:eastAsia="Arial Unicode MS" w:hAnsi="Calibri" w:cs="Calibri"/>
          <w:bdr w:val="nil"/>
        </w:rPr>
        <w:t xml:space="preserve">De acuerdo con lo establecido en el </w:t>
      </w:r>
      <w:r w:rsidR="00566075" w:rsidRPr="00266118">
        <w:rPr>
          <w:rFonts w:ascii="Calibri" w:hAnsi="Calibri" w:cs="Calibri"/>
        </w:rPr>
        <w:t xml:space="preserve">Reglamento General de Protección de Datos de la Unión Europea (en adelante RGPD) y en la Ley Orgánica </w:t>
      </w:r>
      <w:r w:rsidR="00566075" w:rsidRPr="00266118">
        <w:rPr>
          <w:rFonts w:ascii="Calibri" w:hAnsi="Calibri" w:cs="Calibri"/>
          <w:iCs/>
        </w:rPr>
        <w:t>3/2018, de 5 de diciembre, de Protección de Datos Personales y garantía de los derechos digitales (en adelante LOPDGDD)</w:t>
      </w:r>
      <w:r w:rsidR="00566075" w:rsidRPr="00266118">
        <w:rPr>
          <w:rFonts w:ascii="Calibri" w:eastAsia="Arial Unicode MS" w:hAnsi="Calibri" w:cs="Calibri"/>
          <w:bdr w:val="nil"/>
        </w:rPr>
        <w:t xml:space="preserve">, todos los datos personales que se recojan por </w:t>
      </w:r>
      <w:r w:rsidR="00F8174B">
        <w:rPr>
          <w:rFonts w:ascii="Calibri" w:eastAsia="Arial Unicode MS" w:hAnsi="Calibri" w:cs="Calibri"/>
          <w:bdr w:val="nil"/>
        </w:rPr>
        <w:t>SCJ</w:t>
      </w:r>
      <w:r w:rsidR="00566075" w:rsidRPr="00266118">
        <w:rPr>
          <w:rFonts w:ascii="Calibri" w:eastAsia="Arial Unicode MS" w:hAnsi="Calibri" w:cs="Calibri"/>
          <w:bdr w:val="nil"/>
        </w:rPr>
        <w:t xml:space="preserve"> en relación con el ejercicio de las actividades y actuaciones descritas en este </w:t>
      </w:r>
      <w:r w:rsidR="00566075" w:rsidRPr="00CA6F13">
        <w:rPr>
          <w:rFonts w:ascii="Calibri" w:eastAsia="Arial Unicode MS" w:hAnsi="Calibri" w:cs="Calibri"/>
          <w:bdr w:val="nil"/>
        </w:rPr>
        <w:t xml:space="preserve">Código de Conducta, serán tratados en el marco del </w:t>
      </w:r>
      <w:r w:rsidR="000D20B3" w:rsidRPr="00CA6F13">
        <w:rPr>
          <w:rFonts w:ascii="Calibri" w:eastAsia="Arial Unicode MS" w:hAnsi="Calibri" w:cs="Calibri"/>
          <w:iCs/>
          <w:bdr w:val="nil"/>
        </w:rPr>
        <w:t>M</w:t>
      </w:r>
      <w:r w:rsidR="00996A17" w:rsidRPr="00CA6F13">
        <w:rPr>
          <w:rFonts w:ascii="Calibri" w:eastAsia="Arial Unicode MS" w:hAnsi="Calibri" w:cs="Calibri"/>
          <w:iCs/>
          <w:bdr w:val="nil"/>
        </w:rPr>
        <w:t>odelo</w:t>
      </w:r>
      <w:r w:rsidR="000D20B3" w:rsidRPr="00CA6F13">
        <w:rPr>
          <w:rFonts w:ascii="Calibri" w:eastAsia="Arial Unicode MS" w:hAnsi="Calibri" w:cs="Calibri"/>
          <w:iCs/>
          <w:bdr w:val="nil"/>
        </w:rPr>
        <w:t xml:space="preserve"> de prevención de riesgos penales</w:t>
      </w:r>
      <w:r w:rsidR="00566075" w:rsidRPr="00CA6F13">
        <w:rPr>
          <w:rFonts w:ascii="Calibri" w:eastAsia="Arial Unicode MS" w:hAnsi="Calibri" w:cs="Calibri"/>
          <w:iCs/>
          <w:bdr w:val="nil"/>
        </w:rPr>
        <w:t xml:space="preserve"> y </w:t>
      </w:r>
      <w:r w:rsidR="001F4195" w:rsidRPr="00CA6F13">
        <w:rPr>
          <w:rFonts w:ascii="Calibri" w:eastAsia="Arial Unicode MS" w:hAnsi="Calibri" w:cs="Calibri"/>
          <w:iCs/>
          <w:bdr w:val="nil"/>
        </w:rPr>
        <w:t xml:space="preserve">el Sistema Interno de Información de </w:t>
      </w:r>
      <w:r w:rsidR="00F8174B" w:rsidRPr="00CA6F13">
        <w:rPr>
          <w:rFonts w:ascii="Calibri" w:eastAsia="Arial Unicode MS" w:hAnsi="Calibri" w:cs="Calibri"/>
          <w:iCs/>
          <w:bdr w:val="nil"/>
        </w:rPr>
        <w:t>SCJ</w:t>
      </w:r>
      <w:r w:rsidR="00566075" w:rsidRPr="00CA6F13">
        <w:rPr>
          <w:rFonts w:ascii="Calibri" w:eastAsia="Arial Unicode MS" w:hAnsi="Calibri" w:cs="Calibri"/>
          <w:iCs/>
          <w:bdr w:val="nil"/>
        </w:rPr>
        <w:t>,</w:t>
      </w:r>
      <w:r w:rsidR="00566075" w:rsidRPr="00CA6F13">
        <w:rPr>
          <w:rFonts w:ascii="Calibri" w:eastAsia="Arial Unicode MS" w:hAnsi="Calibri" w:cs="Calibri"/>
          <w:bdr w:val="nil"/>
        </w:rPr>
        <w:t xml:space="preserve"> </w:t>
      </w:r>
      <w:r w:rsidR="001F4195" w:rsidRPr="00CA6F13">
        <w:rPr>
          <w:rFonts w:ascii="Calibri" w:eastAsia="Arial Unicode MS" w:hAnsi="Calibri" w:cs="Calibri"/>
          <w:bdr w:val="nil"/>
        </w:rPr>
        <w:t xml:space="preserve">con el objeto </w:t>
      </w:r>
      <w:r w:rsidRPr="00CA6F13">
        <w:rPr>
          <w:rFonts w:ascii="Calibri" w:eastAsia="Arial Unicode MS" w:hAnsi="Calibri" w:cs="Calibri"/>
          <w:bdr w:val="nil"/>
        </w:rPr>
        <w:t xml:space="preserve">de </w:t>
      </w:r>
      <w:r w:rsidR="00566075" w:rsidRPr="00CA6F13">
        <w:rPr>
          <w:rFonts w:ascii="Calibri" w:eastAsia="Arial Unicode MS" w:hAnsi="Calibri" w:cs="Calibri"/>
          <w:bdr w:val="nil"/>
        </w:rPr>
        <w:t xml:space="preserve">alcanzar </w:t>
      </w:r>
      <w:r w:rsidR="00566075" w:rsidRPr="00CA6F13">
        <w:rPr>
          <w:rFonts w:ascii="Calibri" w:hAnsi="Calibri" w:cs="Calibri"/>
        </w:rPr>
        <w:t xml:space="preserve">el compromiso de </w:t>
      </w:r>
      <w:r w:rsidR="00F8174B" w:rsidRPr="00CA6F13">
        <w:rPr>
          <w:rFonts w:ascii="Calibri" w:hAnsi="Calibri" w:cs="Calibri"/>
        </w:rPr>
        <w:t>SCJ</w:t>
      </w:r>
      <w:r w:rsidR="00566075" w:rsidRPr="00CA6F13">
        <w:rPr>
          <w:rFonts w:ascii="Calibri" w:hAnsi="Calibri" w:cs="Calibri"/>
        </w:rPr>
        <w:t xml:space="preserve"> </w:t>
      </w:r>
      <w:r w:rsidR="001F4195" w:rsidRPr="00CA6F13">
        <w:rPr>
          <w:rFonts w:ascii="Calibri" w:hAnsi="Calibri" w:cs="Calibri"/>
        </w:rPr>
        <w:t xml:space="preserve">y </w:t>
      </w:r>
      <w:r w:rsidRPr="00CA6F13">
        <w:rPr>
          <w:rFonts w:ascii="Calibri" w:hAnsi="Calibri" w:cs="Calibri"/>
        </w:rPr>
        <w:t xml:space="preserve">de </w:t>
      </w:r>
      <w:r w:rsidR="001F4195" w:rsidRPr="00CA6F13">
        <w:rPr>
          <w:rFonts w:ascii="Calibri" w:hAnsi="Calibri" w:cs="Calibri"/>
        </w:rPr>
        <w:t xml:space="preserve">toda su comunidad </w:t>
      </w:r>
      <w:r w:rsidR="00566075" w:rsidRPr="00CA6F13">
        <w:rPr>
          <w:rFonts w:ascii="Calibri" w:hAnsi="Calibri" w:cs="Calibri"/>
        </w:rPr>
        <w:t>de trabajar bajo el amparo de un conjunto de valores que representan las más altas normas y estándares de calidad, integridad, excelencia y cumplimiento de las leyes</w:t>
      </w:r>
      <w:r w:rsidR="001F4195" w:rsidRPr="00CA6F13">
        <w:rPr>
          <w:rFonts w:ascii="Calibri" w:hAnsi="Calibri" w:cs="Calibri"/>
        </w:rPr>
        <w:t xml:space="preserve">, respeto de los Derechos Humanos y la Doctrina de la Iglesia </w:t>
      </w:r>
      <w:r w:rsidRPr="00CA6F13">
        <w:rPr>
          <w:rFonts w:ascii="Calibri" w:hAnsi="Calibri" w:cs="Calibri"/>
        </w:rPr>
        <w:t xml:space="preserve">Católica </w:t>
      </w:r>
      <w:r w:rsidR="00566075" w:rsidRPr="00CA6F13">
        <w:rPr>
          <w:rFonts w:ascii="Calibri" w:hAnsi="Calibri" w:cs="Calibri"/>
        </w:rPr>
        <w:t>y</w:t>
      </w:r>
      <w:r w:rsidRPr="00CA6F13">
        <w:rPr>
          <w:rFonts w:ascii="Calibri" w:hAnsi="Calibri" w:cs="Calibri"/>
        </w:rPr>
        <w:t>,</w:t>
      </w:r>
      <w:r w:rsidR="00566075" w:rsidRPr="00CA6F13">
        <w:rPr>
          <w:rFonts w:ascii="Calibri" w:hAnsi="Calibri" w:cs="Calibri"/>
        </w:rPr>
        <w:t xml:space="preserve"> de otro lado, </w:t>
      </w:r>
      <w:r w:rsidR="00566075" w:rsidRPr="00CA6F13">
        <w:rPr>
          <w:rFonts w:ascii="Calibri" w:eastAsia="Arial Unicode MS" w:hAnsi="Calibri" w:cs="Calibri"/>
          <w:bdr w:val="nil"/>
        </w:rPr>
        <w:t xml:space="preserve">prevenir la comisión de hechos delictivos en </w:t>
      </w:r>
      <w:r w:rsidR="00F8174B" w:rsidRPr="00CA6F13">
        <w:rPr>
          <w:rFonts w:ascii="Calibri" w:eastAsia="Arial Unicode MS" w:hAnsi="Calibri" w:cs="Calibri"/>
          <w:bdr w:val="nil"/>
        </w:rPr>
        <w:t>SCJ</w:t>
      </w:r>
      <w:r w:rsidR="00566075" w:rsidRPr="00CA6F13">
        <w:rPr>
          <w:rFonts w:ascii="Calibri" w:eastAsia="Arial Unicode MS" w:hAnsi="Calibri" w:cs="Calibri"/>
          <w:bdr w:val="nil"/>
        </w:rPr>
        <w:t xml:space="preserve"> que pudieran generar la responsabilidad criminal de </w:t>
      </w:r>
      <w:r w:rsidR="001F4195" w:rsidRPr="00CA6F13">
        <w:rPr>
          <w:rFonts w:ascii="Calibri" w:eastAsia="Arial Unicode MS" w:hAnsi="Calibri" w:cs="Calibri"/>
          <w:bdr w:val="nil"/>
        </w:rPr>
        <w:t>esta</w:t>
      </w:r>
      <w:r w:rsidR="00566075" w:rsidRPr="00CA6F13">
        <w:rPr>
          <w:rFonts w:ascii="Calibri" w:eastAsia="Arial Unicode MS" w:hAnsi="Calibri" w:cs="Calibri"/>
          <w:bdr w:val="nil"/>
        </w:rPr>
        <w:t>.</w:t>
      </w:r>
    </w:p>
    <w:p w14:paraId="03CA11E5" w14:textId="77777777" w:rsidR="00566075" w:rsidRPr="00266118" w:rsidRDefault="00566075" w:rsidP="00566075">
      <w:pPr>
        <w:pBdr>
          <w:top w:val="nil"/>
          <w:left w:val="nil"/>
          <w:bottom w:val="nil"/>
          <w:right w:val="nil"/>
          <w:between w:val="nil"/>
          <w:bar w:val="nil"/>
        </w:pBdr>
        <w:spacing w:after="0" w:line="0" w:lineRule="atLeast"/>
        <w:jc w:val="both"/>
        <w:rPr>
          <w:rFonts w:ascii="Calibri" w:eastAsia="Arial Unicode MS" w:hAnsi="Calibri" w:cs="Calibri"/>
          <w:bdr w:val="nil"/>
        </w:rPr>
      </w:pPr>
    </w:p>
    <w:p w14:paraId="30536652" w14:textId="2BBC2C30" w:rsidR="00566075" w:rsidRPr="00266118" w:rsidRDefault="00166067" w:rsidP="00566075">
      <w:pPr>
        <w:spacing w:after="0" w:line="0" w:lineRule="atLeast"/>
        <w:jc w:val="both"/>
        <w:rPr>
          <w:rFonts w:ascii="Calibri" w:eastAsia="Arial Unicode MS" w:hAnsi="Calibri" w:cs="Calibri"/>
          <w:bdr w:val="nil"/>
        </w:rPr>
      </w:pPr>
      <w:r w:rsidRPr="0035447B">
        <w:rPr>
          <w:rFonts w:ascii="Calibri" w:eastAsia="Arial Unicode MS" w:hAnsi="Calibri" w:cs="Calibri"/>
          <w:b/>
          <w:bCs/>
          <w:bdr w:val="nil"/>
        </w:rPr>
        <w:t>92.</w:t>
      </w:r>
      <w:r>
        <w:rPr>
          <w:rFonts w:ascii="Calibri" w:eastAsia="Arial Unicode MS" w:hAnsi="Calibri" w:cs="Calibri"/>
          <w:bdr w:val="nil"/>
        </w:rPr>
        <w:t xml:space="preserve"> </w:t>
      </w:r>
      <w:r w:rsidR="00E42DCF" w:rsidRPr="00266118">
        <w:rPr>
          <w:rFonts w:ascii="Calibri" w:eastAsia="Arial Unicode MS" w:hAnsi="Calibri" w:cs="Calibri"/>
          <w:bdr w:val="nil"/>
        </w:rPr>
        <w:t xml:space="preserve">Con base jurídica </w:t>
      </w:r>
      <w:r w:rsidR="00566075" w:rsidRPr="00266118">
        <w:rPr>
          <w:rFonts w:ascii="Calibri" w:hAnsi="Calibri" w:cs="Calibri"/>
          <w:iCs/>
        </w:rPr>
        <w:t xml:space="preserve">en el cumplimiento de obligaciones legales de </w:t>
      </w:r>
      <w:r w:rsidR="00F8174B">
        <w:rPr>
          <w:rFonts w:ascii="Calibri" w:hAnsi="Calibri" w:cs="Calibri"/>
          <w:iCs/>
        </w:rPr>
        <w:t>SCJ</w:t>
      </w:r>
      <w:r w:rsidR="00E42DCF" w:rsidRPr="00266118">
        <w:rPr>
          <w:rFonts w:ascii="Calibri" w:eastAsia="Arial Unicode MS" w:hAnsi="Calibri" w:cs="Calibri"/>
          <w:bdr w:val="nil"/>
        </w:rPr>
        <w:t>,</w:t>
      </w:r>
      <w:r w:rsidR="00566075" w:rsidRPr="00266118">
        <w:rPr>
          <w:rFonts w:ascii="Calibri" w:hAnsi="Calibri" w:cs="Calibri"/>
          <w:iCs/>
        </w:rPr>
        <w:t xml:space="preserve"> así como en base al cumplimiento de las normas internas y políticas y cuando corresponda</w:t>
      </w:r>
      <w:r w:rsidR="00566075" w:rsidRPr="00266118">
        <w:rPr>
          <w:rFonts w:ascii="Calibri" w:eastAsia="Times New Roman" w:hAnsi="Calibri" w:cs="Calibri"/>
          <w:lang w:eastAsia="es-ES"/>
        </w:rPr>
        <w:t>, la existencia de un interés público, los datos de las personas interesadas serán tratados con los siguientes fines:</w:t>
      </w:r>
    </w:p>
    <w:p w14:paraId="2A513576" w14:textId="77777777" w:rsidR="00166067" w:rsidRDefault="00166067" w:rsidP="00166067">
      <w:pPr>
        <w:pBdr>
          <w:top w:val="nil"/>
          <w:left w:val="nil"/>
          <w:bottom w:val="nil"/>
          <w:right w:val="nil"/>
          <w:between w:val="nil"/>
          <w:bar w:val="nil"/>
        </w:pBdr>
        <w:spacing w:after="0" w:line="0" w:lineRule="atLeast"/>
        <w:jc w:val="both"/>
        <w:rPr>
          <w:rFonts w:ascii="Calibri" w:eastAsia="Arial Unicode MS" w:hAnsi="Calibri" w:cs="Calibri"/>
          <w:bdr w:val="nil"/>
        </w:rPr>
      </w:pPr>
    </w:p>
    <w:p w14:paraId="20E3F500" w14:textId="77777777" w:rsidR="00166067" w:rsidRPr="00CA6F13" w:rsidRDefault="00566075"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166067">
        <w:rPr>
          <w:rFonts w:ascii="Calibri" w:hAnsi="Calibri" w:cs="Calibri"/>
        </w:rPr>
        <w:t>G</w:t>
      </w:r>
      <w:r w:rsidRPr="00166067">
        <w:rPr>
          <w:rFonts w:ascii="Calibri" w:eastAsia="Arial Unicode MS" w:hAnsi="Calibri" w:cs="Calibri"/>
          <w:bdr w:val="nil"/>
        </w:rPr>
        <w:t xml:space="preserve">arantizar y verificar la </w:t>
      </w:r>
      <w:r w:rsidRPr="00CA6F13">
        <w:rPr>
          <w:rFonts w:ascii="Calibri" w:eastAsia="Arial Unicode MS" w:hAnsi="Calibri" w:cs="Calibri"/>
          <w:bdr w:val="nil"/>
        </w:rPr>
        <w:t xml:space="preserve">aceptación </w:t>
      </w:r>
      <w:bookmarkStart w:id="26" w:name="_Hlk13048081"/>
      <w:r w:rsidRPr="00CA6F13">
        <w:rPr>
          <w:rFonts w:ascii="Calibri" w:eastAsia="Arial Unicode MS" w:hAnsi="Calibri" w:cs="Calibri"/>
          <w:bdr w:val="nil"/>
        </w:rPr>
        <w:t>de</w:t>
      </w:r>
      <w:r w:rsidR="00617DAA" w:rsidRPr="00CA6F13">
        <w:rPr>
          <w:rFonts w:ascii="Calibri" w:eastAsia="Arial Unicode MS" w:hAnsi="Calibri" w:cs="Calibri"/>
          <w:bdr w:val="nil"/>
        </w:rPr>
        <w:t>l</w:t>
      </w:r>
      <w:r w:rsidRPr="00CA6F13">
        <w:rPr>
          <w:rFonts w:ascii="Calibri" w:eastAsia="Arial Unicode MS" w:hAnsi="Calibri" w:cs="Calibri"/>
          <w:bdr w:val="nil"/>
        </w:rPr>
        <w:t xml:space="preserve"> Código </w:t>
      </w:r>
      <w:bookmarkEnd w:id="26"/>
      <w:r w:rsidRPr="00CA6F13">
        <w:rPr>
          <w:rFonts w:ascii="Calibri" w:eastAsia="Arial Unicode MS" w:hAnsi="Calibri" w:cs="Calibri"/>
          <w:bdr w:val="nil"/>
        </w:rPr>
        <w:t>por las personas obligadas</w:t>
      </w:r>
      <w:r w:rsidR="00166067" w:rsidRPr="00CA6F13">
        <w:rPr>
          <w:rFonts w:ascii="Calibri" w:eastAsia="Arial Unicode MS" w:hAnsi="Calibri" w:cs="Calibri"/>
          <w:bdr w:val="nil"/>
        </w:rPr>
        <w:t>.</w:t>
      </w:r>
    </w:p>
    <w:p w14:paraId="7088D79C" w14:textId="77777777" w:rsidR="00166067" w:rsidRPr="00CA6F13" w:rsidRDefault="00E42DCF"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CA6F13">
        <w:rPr>
          <w:rFonts w:ascii="Calibri" w:hAnsi="Calibri" w:cs="Calibri"/>
        </w:rPr>
        <w:t>V</w:t>
      </w:r>
      <w:r w:rsidR="00566075" w:rsidRPr="00CA6F13">
        <w:rPr>
          <w:rFonts w:ascii="Calibri" w:eastAsia="Arial Unicode MS" w:hAnsi="Calibri" w:cs="Calibri"/>
          <w:bdr w:val="nil"/>
        </w:rPr>
        <w:t>erificar periódicamente el cumplimiento del Código por las personas obligadas.</w:t>
      </w:r>
    </w:p>
    <w:p w14:paraId="6A9E87C8" w14:textId="77777777" w:rsidR="00166067" w:rsidRDefault="00566075"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CA6F13">
        <w:rPr>
          <w:rFonts w:ascii="Calibri" w:eastAsia="Arial Unicode MS" w:hAnsi="Calibri" w:cs="Calibri"/>
          <w:bdr w:val="nil"/>
        </w:rPr>
        <w:t xml:space="preserve">Investigar las presuntas </w:t>
      </w:r>
      <w:r w:rsidR="00166067" w:rsidRPr="00CA6F13">
        <w:rPr>
          <w:rFonts w:ascii="Calibri" w:eastAsia="Arial Unicode MS" w:hAnsi="Calibri" w:cs="Calibri"/>
          <w:bdr w:val="nil"/>
        </w:rPr>
        <w:t>i</w:t>
      </w:r>
      <w:r w:rsidRPr="00CA6F13">
        <w:rPr>
          <w:rFonts w:ascii="Calibri" w:eastAsia="Arial Unicode MS" w:hAnsi="Calibri" w:cs="Calibri"/>
          <w:bdr w:val="nil"/>
        </w:rPr>
        <w:t xml:space="preserve">rregularidades contrarias al presente Código o a las normas legales y/o normas internas vigentes, que hayan sido recibidas a través del Canal </w:t>
      </w:r>
      <w:r w:rsidR="00E42DCF" w:rsidRPr="00CA6F13">
        <w:rPr>
          <w:rFonts w:ascii="Calibri" w:eastAsia="Arial Unicode MS" w:hAnsi="Calibri" w:cs="Calibri"/>
          <w:bdr w:val="nil"/>
        </w:rPr>
        <w:t>Ético</w:t>
      </w:r>
      <w:r w:rsidRPr="00CA6F13">
        <w:rPr>
          <w:rFonts w:ascii="Calibri" w:eastAsia="Arial Unicode MS" w:hAnsi="Calibri" w:cs="Calibri"/>
          <w:bdr w:val="nil"/>
        </w:rPr>
        <w:t xml:space="preserve"> o bien hayan sido conocidas a través de cualquier otra</w:t>
      </w:r>
      <w:r w:rsidRPr="00166067">
        <w:rPr>
          <w:rFonts w:ascii="Calibri" w:eastAsia="Arial Unicode MS" w:hAnsi="Calibri" w:cs="Calibri"/>
          <w:bdr w:val="nil"/>
        </w:rPr>
        <w:t xml:space="preserve"> forma.</w:t>
      </w:r>
    </w:p>
    <w:p w14:paraId="0E0051EA" w14:textId="77777777" w:rsidR="00166067" w:rsidRDefault="00566075"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166067">
        <w:rPr>
          <w:rFonts w:ascii="Calibri" w:eastAsia="Arial Unicode MS" w:hAnsi="Calibri" w:cs="Calibri"/>
          <w:bdr w:val="nil"/>
        </w:rPr>
        <w:t>Resolver los expedientes de investigación y tramitar el correspondiente procedimiento sancionador.</w:t>
      </w:r>
    </w:p>
    <w:p w14:paraId="79F3EEF2" w14:textId="77777777" w:rsidR="00166067" w:rsidRDefault="00566075"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166067">
        <w:rPr>
          <w:rFonts w:ascii="Calibri" w:eastAsia="Arial Unicode MS" w:hAnsi="Calibri" w:cs="Calibri"/>
          <w:bdr w:val="nil"/>
        </w:rPr>
        <w:t>Iniciar los correspondientes procedimientos disciplinarios.</w:t>
      </w:r>
    </w:p>
    <w:p w14:paraId="4C0844DC" w14:textId="77777777" w:rsidR="00166067" w:rsidRDefault="00566075"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166067">
        <w:rPr>
          <w:rFonts w:ascii="Calibri" w:eastAsia="Arial Unicode MS" w:hAnsi="Calibri" w:cs="Calibri"/>
          <w:bdr w:val="nil"/>
        </w:rPr>
        <w:t>Sancionar los incumplimientos del presente Código, de las normas legales y/o normas internas vigentes.</w:t>
      </w:r>
    </w:p>
    <w:p w14:paraId="086F772F" w14:textId="77777777" w:rsidR="00166067" w:rsidRDefault="00566075"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166067">
        <w:rPr>
          <w:rFonts w:ascii="Calibri" w:hAnsi="Calibri" w:cs="Calibri"/>
        </w:rPr>
        <w:t>P</w:t>
      </w:r>
      <w:r w:rsidRPr="00166067">
        <w:rPr>
          <w:rFonts w:ascii="Calibri" w:eastAsia="Arial Unicode MS" w:hAnsi="Calibri" w:cs="Calibri"/>
          <w:bdr w:val="nil"/>
        </w:rPr>
        <w:t xml:space="preserve">roporcionar formación periódica a las personas </w:t>
      </w:r>
      <w:r w:rsidR="00D425F7" w:rsidRPr="00166067">
        <w:rPr>
          <w:rFonts w:ascii="Calibri" w:eastAsia="Arial Unicode MS" w:hAnsi="Calibri" w:cs="Calibri"/>
          <w:bdr w:val="nil"/>
        </w:rPr>
        <w:t>obligadas,</w:t>
      </w:r>
      <w:r w:rsidR="00E42DCF" w:rsidRPr="00166067">
        <w:rPr>
          <w:rFonts w:ascii="Calibri" w:eastAsia="Arial Unicode MS" w:hAnsi="Calibri" w:cs="Calibri"/>
          <w:bdr w:val="nil"/>
        </w:rPr>
        <w:t xml:space="preserve"> </w:t>
      </w:r>
      <w:r w:rsidRPr="00166067">
        <w:rPr>
          <w:rFonts w:ascii="Calibri" w:eastAsia="Arial Unicode MS" w:hAnsi="Calibri" w:cs="Calibri"/>
          <w:bdr w:val="nil"/>
        </w:rPr>
        <w:t xml:space="preserve">así como información, concienciación sobre el Código, sus principios y el </w:t>
      </w:r>
      <w:r w:rsidR="00D425F7" w:rsidRPr="00166067">
        <w:rPr>
          <w:rFonts w:ascii="Calibri" w:eastAsia="Arial Unicode MS" w:hAnsi="Calibri" w:cs="Calibri"/>
          <w:bdr w:val="nil"/>
        </w:rPr>
        <w:t>M</w:t>
      </w:r>
      <w:r w:rsidR="00996A17" w:rsidRPr="00166067">
        <w:rPr>
          <w:rFonts w:ascii="Calibri" w:eastAsia="Arial Unicode MS" w:hAnsi="Calibri" w:cs="Calibri"/>
          <w:bdr w:val="nil"/>
        </w:rPr>
        <w:t>odelo</w:t>
      </w:r>
      <w:r w:rsidR="00D425F7" w:rsidRPr="00166067">
        <w:rPr>
          <w:rFonts w:ascii="Calibri" w:eastAsia="Arial Unicode MS" w:hAnsi="Calibri" w:cs="Calibri"/>
          <w:bdr w:val="nil"/>
        </w:rPr>
        <w:t xml:space="preserve"> de prevención de riesgos penales</w:t>
      </w:r>
      <w:r w:rsidRPr="00166067">
        <w:rPr>
          <w:rFonts w:ascii="Calibri" w:eastAsia="Arial Unicode MS" w:hAnsi="Calibri" w:cs="Calibri"/>
          <w:bdr w:val="nil"/>
        </w:rPr>
        <w:t>.</w:t>
      </w:r>
    </w:p>
    <w:p w14:paraId="6247DA71" w14:textId="29B46410" w:rsidR="00566075" w:rsidRPr="00166067" w:rsidRDefault="00566075" w:rsidP="00166067">
      <w:pPr>
        <w:pStyle w:val="Prrafodelista"/>
        <w:numPr>
          <w:ilvl w:val="0"/>
          <w:numId w:val="47"/>
        </w:numPr>
        <w:pBdr>
          <w:top w:val="nil"/>
          <w:left w:val="nil"/>
          <w:bottom w:val="nil"/>
          <w:right w:val="nil"/>
          <w:between w:val="nil"/>
          <w:bar w:val="nil"/>
        </w:pBdr>
        <w:spacing w:after="0" w:line="0" w:lineRule="atLeast"/>
        <w:jc w:val="both"/>
        <w:rPr>
          <w:rFonts w:ascii="Calibri" w:eastAsia="Arial Unicode MS" w:hAnsi="Calibri" w:cs="Calibri"/>
          <w:bdr w:val="nil"/>
        </w:rPr>
      </w:pPr>
      <w:r w:rsidRPr="00166067">
        <w:rPr>
          <w:rFonts w:ascii="Calibri" w:eastAsia="Arial Unicode MS" w:hAnsi="Calibri" w:cs="Calibri"/>
          <w:bdr w:val="nil"/>
        </w:rPr>
        <w:t xml:space="preserve">Evaluar el </w:t>
      </w:r>
      <w:r w:rsidR="00D425F7" w:rsidRPr="00166067">
        <w:rPr>
          <w:rFonts w:ascii="Calibri" w:eastAsia="Arial Unicode MS" w:hAnsi="Calibri" w:cs="Calibri"/>
          <w:bdr w:val="nil"/>
        </w:rPr>
        <w:t>M</w:t>
      </w:r>
      <w:r w:rsidR="001E7E86" w:rsidRPr="00166067">
        <w:rPr>
          <w:rFonts w:ascii="Calibri" w:eastAsia="Arial Unicode MS" w:hAnsi="Calibri" w:cs="Calibri"/>
          <w:bdr w:val="nil"/>
        </w:rPr>
        <w:t>odelo</w:t>
      </w:r>
      <w:r w:rsidR="00D425F7" w:rsidRPr="00166067">
        <w:rPr>
          <w:rFonts w:ascii="Calibri" w:eastAsia="Arial Unicode MS" w:hAnsi="Calibri" w:cs="Calibri"/>
          <w:bdr w:val="nil"/>
        </w:rPr>
        <w:t xml:space="preserve"> de prevención de riesgos penales </w:t>
      </w:r>
      <w:r w:rsidRPr="00166067">
        <w:rPr>
          <w:rFonts w:ascii="Calibri" w:eastAsia="Arial Unicode MS" w:hAnsi="Calibri" w:cs="Calibri"/>
          <w:bdr w:val="nil"/>
        </w:rPr>
        <w:t xml:space="preserve">de </w:t>
      </w:r>
      <w:r w:rsidR="00F8174B" w:rsidRPr="00166067">
        <w:rPr>
          <w:rFonts w:ascii="Calibri" w:eastAsia="Arial Unicode MS" w:hAnsi="Calibri" w:cs="Calibri"/>
          <w:bdr w:val="nil"/>
        </w:rPr>
        <w:t>SCJ</w:t>
      </w:r>
      <w:r w:rsidRPr="00166067">
        <w:rPr>
          <w:rFonts w:ascii="Calibri" w:eastAsia="Arial Unicode MS" w:hAnsi="Calibri" w:cs="Calibri"/>
          <w:bdr w:val="nil"/>
        </w:rPr>
        <w:t xml:space="preserve"> y aplicar los controles y auditorías periódicas.</w:t>
      </w:r>
    </w:p>
    <w:p w14:paraId="79940095" w14:textId="77777777" w:rsidR="00566075" w:rsidRPr="00266118" w:rsidRDefault="00566075" w:rsidP="00566075">
      <w:pPr>
        <w:pBdr>
          <w:top w:val="nil"/>
          <w:left w:val="nil"/>
          <w:bottom w:val="nil"/>
          <w:right w:val="nil"/>
          <w:between w:val="nil"/>
          <w:bar w:val="nil"/>
        </w:pBdr>
        <w:spacing w:after="0" w:line="0" w:lineRule="atLeast"/>
        <w:jc w:val="both"/>
        <w:rPr>
          <w:rFonts w:ascii="Calibri" w:eastAsia="Arial Unicode MS" w:hAnsi="Calibri" w:cs="Calibri"/>
          <w:bdr w:val="nil"/>
        </w:rPr>
      </w:pPr>
    </w:p>
    <w:p w14:paraId="3DE744AC" w14:textId="01745AD3" w:rsidR="00566075" w:rsidRPr="00266118" w:rsidRDefault="00166067" w:rsidP="00566075">
      <w:pPr>
        <w:spacing w:after="0" w:line="0" w:lineRule="atLeast"/>
        <w:jc w:val="both"/>
        <w:rPr>
          <w:rFonts w:ascii="Calibri" w:hAnsi="Calibri" w:cs="Calibri"/>
        </w:rPr>
      </w:pPr>
      <w:r w:rsidRPr="0035447B">
        <w:rPr>
          <w:rFonts w:ascii="Calibri" w:hAnsi="Calibri" w:cs="Calibri"/>
          <w:b/>
          <w:bCs/>
          <w:iCs/>
        </w:rPr>
        <w:t>93.</w:t>
      </w:r>
      <w:r>
        <w:rPr>
          <w:rFonts w:ascii="Calibri" w:hAnsi="Calibri" w:cs="Calibri"/>
          <w:iCs/>
        </w:rPr>
        <w:t xml:space="preserve"> </w:t>
      </w:r>
      <w:r w:rsidR="00E42DCF" w:rsidRPr="00266118">
        <w:rPr>
          <w:rFonts w:ascii="Calibri" w:hAnsi="Calibri" w:cs="Calibri"/>
          <w:iCs/>
        </w:rPr>
        <w:t>Asimismo, c</w:t>
      </w:r>
      <w:r w:rsidR="00566075" w:rsidRPr="00266118">
        <w:rPr>
          <w:rFonts w:ascii="Calibri" w:hAnsi="Calibri" w:cs="Calibri"/>
          <w:iCs/>
        </w:rPr>
        <w:t xml:space="preserve">on base jurídica en el cumplimiento de obligaciones legales de </w:t>
      </w:r>
      <w:r w:rsidR="00F8174B">
        <w:rPr>
          <w:rFonts w:ascii="Calibri" w:hAnsi="Calibri" w:cs="Calibri"/>
          <w:iCs/>
        </w:rPr>
        <w:t>SCJ</w:t>
      </w:r>
      <w:r w:rsidR="00566075" w:rsidRPr="00266118">
        <w:rPr>
          <w:rFonts w:ascii="Calibri" w:hAnsi="Calibri" w:cs="Calibri"/>
          <w:iCs/>
        </w:rPr>
        <w:t xml:space="preserve"> y en base al interés público </w:t>
      </w:r>
      <w:r w:rsidR="00566075" w:rsidRPr="00266118">
        <w:rPr>
          <w:rFonts w:ascii="Calibri" w:eastAsia="Times New Roman" w:hAnsi="Calibri" w:cs="Calibri"/>
          <w:lang w:eastAsia="es-ES"/>
        </w:rPr>
        <w:t xml:space="preserve">para prevenir, combatir y, en su caso, investigar y adoptar las medidas oportunas, </w:t>
      </w:r>
      <w:r w:rsidR="00F8174B">
        <w:rPr>
          <w:rFonts w:ascii="Calibri" w:eastAsia="Times New Roman" w:hAnsi="Calibri" w:cs="Calibri"/>
          <w:lang w:eastAsia="es-ES"/>
        </w:rPr>
        <w:t>SCJ</w:t>
      </w:r>
      <w:r w:rsidR="00566075" w:rsidRPr="00266118">
        <w:rPr>
          <w:rFonts w:ascii="Calibri" w:eastAsia="Arial Unicode MS" w:hAnsi="Calibri" w:cs="Calibri"/>
          <w:bdr w:val="nil"/>
        </w:rPr>
        <w:t xml:space="preserve"> podrá comunicar </w:t>
      </w:r>
      <w:r w:rsidR="00566075" w:rsidRPr="00266118">
        <w:rPr>
          <w:rFonts w:ascii="Calibri" w:eastAsia="Times New Roman" w:hAnsi="Calibri" w:cs="Calibri"/>
          <w:lang w:eastAsia="es-ES"/>
        </w:rPr>
        <w:t xml:space="preserve">los datos de las personas interesadas a los siguientes terceros: </w:t>
      </w:r>
      <w:r w:rsidR="00566075" w:rsidRPr="00266118">
        <w:rPr>
          <w:rFonts w:ascii="Calibri" w:hAnsi="Calibri" w:cs="Calibri"/>
        </w:rPr>
        <w:t>Jueces y Tribunales, Ministerio Fiscal, Fuerzas y Cuerpos de Seguridad, abogados, procuradores, notarios, fedatarios públicos, terceros de confianza, entidades aseguradoras, entidades certificadoras, peritos, investigadores privados, auditores, y administraciones públicas con competencia en la materia.</w:t>
      </w:r>
    </w:p>
    <w:p w14:paraId="6C424DBA" w14:textId="77777777" w:rsidR="00566075" w:rsidRPr="00266118" w:rsidRDefault="00566075" w:rsidP="00566075">
      <w:pPr>
        <w:spacing w:after="0" w:line="0" w:lineRule="atLeast"/>
        <w:jc w:val="both"/>
        <w:rPr>
          <w:rFonts w:ascii="Calibri" w:hAnsi="Calibri" w:cs="Calibri"/>
        </w:rPr>
      </w:pPr>
    </w:p>
    <w:p w14:paraId="46ACD134" w14:textId="46AD397D" w:rsidR="00566075" w:rsidRPr="00266118" w:rsidRDefault="00166067" w:rsidP="00566075">
      <w:pPr>
        <w:pStyle w:val="Pa9"/>
        <w:spacing w:line="0" w:lineRule="atLeast"/>
        <w:jc w:val="both"/>
        <w:rPr>
          <w:rFonts w:ascii="Calibri" w:hAnsi="Calibri" w:cs="Calibri"/>
          <w:sz w:val="22"/>
          <w:szCs w:val="22"/>
        </w:rPr>
      </w:pPr>
      <w:r w:rsidRPr="0035447B">
        <w:rPr>
          <w:rFonts w:ascii="Calibri" w:eastAsia="Arial Unicode MS" w:hAnsi="Calibri" w:cs="Calibri"/>
          <w:b/>
          <w:bCs/>
          <w:sz w:val="22"/>
          <w:szCs w:val="22"/>
          <w:bdr w:val="nil"/>
        </w:rPr>
        <w:t>94.</w:t>
      </w:r>
      <w:r>
        <w:rPr>
          <w:rFonts w:ascii="Calibri" w:eastAsia="Arial Unicode MS" w:hAnsi="Calibri" w:cs="Calibri"/>
          <w:sz w:val="22"/>
          <w:szCs w:val="22"/>
          <w:bdr w:val="nil"/>
        </w:rPr>
        <w:t xml:space="preserve"> </w:t>
      </w:r>
      <w:r w:rsidR="00F8174B">
        <w:rPr>
          <w:rFonts w:ascii="Calibri" w:eastAsia="Arial Unicode MS" w:hAnsi="Calibri" w:cs="Calibri"/>
          <w:sz w:val="22"/>
          <w:szCs w:val="22"/>
          <w:bdr w:val="nil"/>
        </w:rPr>
        <w:t>SCJ</w:t>
      </w:r>
      <w:r w:rsidR="00566075" w:rsidRPr="00266118">
        <w:rPr>
          <w:rFonts w:ascii="Calibri" w:hAnsi="Calibri" w:cs="Calibri"/>
          <w:iCs/>
          <w:sz w:val="22"/>
          <w:szCs w:val="22"/>
        </w:rPr>
        <w:t xml:space="preserve"> </w:t>
      </w:r>
      <w:r w:rsidR="00566075" w:rsidRPr="00266118">
        <w:rPr>
          <w:rFonts w:ascii="Calibri" w:hAnsi="Calibri" w:cs="Calibri"/>
          <w:sz w:val="22"/>
          <w:szCs w:val="22"/>
        </w:rPr>
        <w:t xml:space="preserve">adoptará las medidas necesarias para preservar la identidad y garantizar la confidencialidad de los datos correspondientes a las personas afectadas por la información suministrada, especialmente de la persona que hubiera puesto los hechos en conocimiento de </w:t>
      </w:r>
      <w:r w:rsidR="00F8174B">
        <w:rPr>
          <w:rFonts w:ascii="Calibri" w:hAnsi="Calibri" w:cs="Calibri"/>
          <w:sz w:val="22"/>
          <w:szCs w:val="22"/>
        </w:rPr>
        <w:t>SCJ</w:t>
      </w:r>
      <w:r w:rsidR="00566075" w:rsidRPr="00266118">
        <w:rPr>
          <w:rFonts w:ascii="Calibri" w:hAnsi="Calibri" w:cs="Calibri"/>
          <w:sz w:val="22"/>
          <w:szCs w:val="22"/>
        </w:rPr>
        <w:t>, en caso de que se hubiera identificado.</w:t>
      </w:r>
    </w:p>
    <w:p w14:paraId="6EE2A2D0" w14:textId="77777777" w:rsidR="00566075" w:rsidRPr="00266118" w:rsidRDefault="00566075" w:rsidP="00566075">
      <w:pPr>
        <w:pStyle w:val="Pa9"/>
        <w:spacing w:line="0" w:lineRule="atLeast"/>
        <w:jc w:val="both"/>
        <w:rPr>
          <w:rFonts w:ascii="Calibri" w:hAnsi="Calibri" w:cs="Calibri"/>
          <w:sz w:val="22"/>
          <w:szCs w:val="22"/>
        </w:rPr>
      </w:pPr>
    </w:p>
    <w:p w14:paraId="078CE71F" w14:textId="4180D907" w:rsidR="00566075" w:rsidRPr="00266118" w:rsidRDefault="00166067" w:rsidP="00566075">
      <w:pPr>
        <w:pStyle w:val="Pa9"/>
        <w:spacing w:line="0" w:lineRule="atLeast"/>
        <w:jc w:val="both"/>
        <w:rPr>
          <w:rFonts w:ascii="Calibri" w:hAnsi="Calibri" w:cs="Calibri"/>
          <w:bCs/>
          <w:sz w:val="22"/>
          <w:szCs w:val="22"/>
        </w:rPr>
      </w:pPr>
      <w:r w:rsidRPr="0035447B">
        <w:rPr>
          <w:rFonts w:ascii="Calibri" w:hAnsi="Calibri" w:cs="Calibri"/>
          <w:b/>
          <w:bCs/>
          <w:sz w:val="22"/>
          <w:szCs w:val="22"/>
        </w:rPr>
        <w:t>95.</w:t>
      </w:r>
      <w:r>
        <w:rPr>
          <w:rFonts w:ascii="Calibri" w:hAnsi="Calibri" w:cs="Calibri"/>
          <w:sz w:val="22"/>
          <w:szCs w:val="22"/>
        </w:rPr>
        <w:t xml:space="preserve"> </w:t>
      </w:r>
      <w:r w:rsidR="00566075" w:rsidRPr="00266118">
        <w:rPr>
          <w:rFonts w:ascii="Calibri" w:hAnsi="Calibri" w:cs="Calibri"/>
          <w:sz w:val="22"/>
          <w:szCs w:val="22"/>
        </w:rPr>
        <w:t>En línea con lo anterior, l</w:t>
      </w:r>
      <w:r w:rsidR="00566075" w:rsidRPr="00266118">
        <w:rPr>
          <w:rFonts w:ascii="Calibri" w:hAnsi="Calibri" w:cs="Calibri"/>
          <w:bCs/>
          <w:sz w:val="22"/>
          <w:szCs w:val="22"/>
        </w:rPr>
        <w:t>os datos de</w:t>
      </w:r>
      <w:r w:rsidR="001B24C5">
        <w:rPr>
          <w:rFonts w:ascii="Calibri" w:hAnsi="Calibri" w:cs="Calibri"/>
          <w:bCs/>
          <w:sz w:val="22"/>
          <w:szCs w:val="22"/>
        </w:rPr>
        <w:t>l informante</w:t>
      </w:r>
      <w:r w:rsidR="00E42DCF" w:rsidRPr="00266118">
        <w:rPr>
          <w:rFonts w:ascii="Calibri" w:hAnsi="Calibri" w:cs="Calibri"/>
          <w:bCs/>
          <w:sz w:val="22"/>
          <w:szCs w:val="22"/>
        </w:rPr>
        <w:t xml:space="preserve"> </w:t>
      </w:r>
      <w:r w:rsidR="00566075" w:rsidRPr="00266118">
        <w:rPr>
          <w:rFonts w:ascii="Calibri" w:hAnsi="Calibri" w:cs="Calibri"/>
          <w:bCs/>
          <w:sz w:val="22"/>
          <w:szCs w:val="22"/>
        </w:rPr>
        <w:t xml:space="preserve">serán absolutamente confidenciales y no se comunicarán a la persona </w:t>
      </w:r>
      <w:r w:rsidR="002A0095">
        <w:rPr>
          <w:rFonts w:ascii="Calibri" w:hAnsi="Calibri" w:cs="Calibri"/>
          <w:bCs/>
          <w:sz w:val="22"/>
          <w:szCs w:val="22"/>
        </w:rPr>
        <w:t>investigada</w:t>
      </w:r>
      <w:r w:rsidR="00566075" w:rsidRPr="00266118">
        <w:rPr>
          <w:rFonts w:ascii="Calibri" w:hAnsi="Calibri" w:cs="Calibri"/>
          <w:bCs/>
          <w:sz w:val="22"/>
          <w:szCs w:val="22"/>
        </w:rPr>
        <w:t xml:space="preserve"> salvo que se trate de denuncias falsas o de mala fe para </w:t>
      </w:r>
      <w:r w:rsidR="00566075" w:rsidRPr="00266118">
        <w:rPr>
          <w:rFonts w:ascii="Calibri" w:hAnsi="Calibri" w:cs="Calibri"/>
          <w:bCs/>
          <w:sz w:val="22"/>
          <w:szCs w:val="22"/>
        </w:rPr>
        <w:lastRenderedPageBreak/>
        <w:t xml:space="preserve">cuya investigación se requiera comunicar a las personas </w:t>
      </w:r>
      <w:r w:rsidR="002A0095">
        <w:rPr>
          <w:rFonts w:ascii="Calibri" w:hAnsi="Calibri" w:cs="Calibri"/>
          <w:bCs/>
          <w:sz w:val="22"/>
          <w:szCs w:val="22"/>
        </w:rPr>
        <w:t>investigadas</w:t>
      </w:r>
      <w:r w:rsidR="00566075" w:rsidRPr="00266118">
        <w:rPr>
          <w:rFonts w:ascii="Calibri" w:hAnsi="Calibri" w:cs="Calibri"/>
          <w:bCs/>
          <w:sz w:val="22"/>
          <w:szCs w:val="22"/>
        </w:rPr>
        <w:t xml:space="preserve"> los datos de</w:t>
      </w:r>
      <w:r w:rsidR="002A0095">
        <w:rPr>
          <w:rFonts w:ascii="Calibri" w:hAnsi="Calibri" w:cs="Calibri"/>
          <w:bCs/>
          <w:sz w:val="22"/>
          <w:szCs w:val="22"/>
        </w:rPr>
        <w:t xml:space="preserve"> los informantes</w:t>
      </w:r>
      <w:r w:rsidR="00566075" w:rsidRPr="00266118">
        <w:rPr>
          <w:rFonts w:ascii="Calibri" w:hAnsi="Calibri" w:cs="Calibri"/>
          <w:bCs/>
          <w:sz w:val="22"/>
          <w:szCs w:val="22"/>
        </w:rPr>
        <w:t xml:space="preserve"> con el fin de adoptar las acciones correspondientes para la defensa e indemnización de los daños causados a las personas </w:t>
      </w:r>
      <w:r w:rsidR="002A0095">
        <w:rPr>
          <w:rFonts w:ascii="Calibri" w:hAnsi="Calibri" w:cs="Calibri"/>
          <w:bCs/>
          <w:sz w:val="22"/>
          <w:szCs w:val="22"/>
        </w:rPr>
        <w:t>investigadas</w:t>
      </w:r>
      <w:r w:rsidR="00566075" w:rsidRPr="00266118">
        <w:rPr>
          <w:rFonts w:ascii="Calibri" w:hAnsi="Calibri" w:cs="Calibri"/>
          <w:bCs/>
          <w:sz w:val="22"/>
          <w:szCs w:val="22"/>
        </w:rPr>
        <w:t>.</w:t>
      </w:r>
    </w:p>
    <w:p w14:paraId="438B56EB" w14:textId="77777777" w:rsidR="00566075" w:rsidRPr="00266118" w:rsidRDefault="00566075" w:rsidP="00566075">
      <w:pPr>
        <w:spacing w:after="0" w:line="0" w:lineRule="atLeast"/>
        <w:jc w:val="both"/>
        <w:rPr>
          <w:rFonts w:ascii="Calibri" w:hAnsi="Calibri" w:cs="Calibri"/>
        </w:rPr>
      </w:pPr>
    </w:p>
    <w:p w14:paraId="53925A39" w14:textId="1B5B84BD" w:rsidR="00566075" w:rsidRPr="00266118" w:rsidRDefault="00166067" w:rsidP="00566075">
      <w:pPr>
        <w:spacing w:after="0" w:line="0" w:lineRule="atLeast"/>
        <w:jc w:val="both"/>
        <w:rPr>
          <w:rFonts w:ascii="Calibri" w:hAnsi="Calibri" w:cs="Calibri"/>
        </w:rPr>
      </w:pPr>
      <w:r w:rsidRPr="0035447B">
        <w:rPr>
          <w:rFonts w:ascii="Calibri" w:hAnsi="Calibri" w:cs="Calibri"/>
          <w:b/>
          <w:bCs/>
        </w:rPr>
        <w:t>96.</w:t>
      </w:r>
      <w:r>
        <w:rPr>
          <w:rFonts w:ascii="Calibri" w:hAnsi="Calibri" w:cs="Calibri"/>
        </w:rPr>
        <w:t xml:space="preserve"> </w:t>
      </w:r>
      <w:r w:rsidR="00566075" w:rsidRPr="00266118">
        <w:rPr>
          <w:rFonts w:ascii="Calibri" w:hAnsi="Calibri" w:cs="Calibri"/>
        </w:rPr>
        <w:t>Además, de los destinatarios mencionados anteriormente, t</w:t>
      </w:r>
      <w:r w:rsidR="00566075" w:rsidRPr="00266118">
        <w:rPr>
          <w:rFonts w:ascii="Calibri" w:hAnsi="Calibri" w:cs="Calibri"/>
          <w:bCs/>
        </w:rPr>
        <w:t xml:space="preserve">erceros denominados encargados del tratamiento tratarán los datos personales por encargo de </w:t>
      </w:r>
      <w:r w:rsidR="00F8174B">
        <w:rPr>
          <w:rFonts w:ascii="Calibri" w:hAnsi="Calibri" w:cs="Calibri"/>
          <w:bCs/>
        </w:rPr>
        <w:t>SCJ</w:t>
      </w:r>
      <w:r w:rsidR="00566075" w:rsidRPr="00266118">
        <w:rPr>
          <w:rFonts w:ascii="Calibri" w:eastAsia="Arial Unicode MS" w:hAnsi="Calibri" w:cs="Calibri"/>
          <w:bdr w:val="nil"/>
        </w:rPr>
        <w:t xml:space="preserve"> para lo cual</w:t>
      </w:r>
      <w:r w:rsidR="00566075" w:rsidRPr="00266118">
        <w:rPr>
          <w:rFonts w:ascii="Calibri" w:hAnsi="Calibri" w:cs="Calibri"/>
          <w:bCs/>
        </w:rPr>
        <w:t xml:space="preserve"> tendrán acceso a los datos con el fin de prestar servicios de diversa naturaleza contratados por </w:t>
      </w:r>
      <w:r w:rsidR="00F8174B">
        <w:rPr>
          <w:rFonts w:ascii="Calibri" w:hAnsi="Calibri" w:cs="Calibri"/>
          <w:bCs/>
        </w:rPr>
        <w:t>SCJ</w:t>
      </w:r>
      <w:r w:rsidR="00566075" w:rsidRPr="00266118">
        <w:rPr>
          <w:rFonts w:ascii="Calibri" w:eastAsia="Arial Unicode MS" w:hAnsi="Calibri" w:cs="Calibri"/>
          <w:bdr w:val="nil"/>
        </w:rPr>
        <w:t xml:space="preserve"> </w:t>
      </w:r>
      <w:r w:rsidR="00566075" w:rsidRPr="00266118">
        <w:rPr>
          <w:rFonts w:ascii="Calibri" w:hAnsi="Calibri" w:cs="Calibri"/>
        </w:rPr>
        <w:t xml:space="preserve">al amparo de un contrato de encargo de tratamiento con la obligación de seguir las instrucciones de tratamiento proporcionadas por </w:t>
      </w:r>
      <w:r w:rsidR="00F8174B">
        <w:rPr>
          <w:rFonts w:ascii="Calibri" w:hAnsi="Calibri" w:cs="Calibri"/>
        </w:rPr>
        <w:t>SCJ</w:t>
      </w:r>
      <w:r w:rsidR="00566075" w:rsidRPr="00266118">
        <w:rPr>
          <w:rFonts w:ascii="Calibri" w:hAnsi="Calibri" w:cs="Calibri"/>
        </w:rPr>
        <w:t>, de guardar la confidencialidad y devolver y/o destruir los datos a la finalización del servicio quedando prohibido el tratamiento de los datos para fines propios de los encargados del tratamiento.</w:t>
      </w:r>
    </w:p>
    <w:p w14:paraId="309C2948" w14:textId="77777777" w:rsidR="00566075" w:rsidRPr="00266118" w:rsidRDefault="00566075" w:rsidP="00566075">
      <w:pPr>
        <w:spacing w:after="0" w:line="0" w:lineRule="atLeast"/>
        <w:jc w:val="both"/>
        <w:rPr>
          <w:rFonts w:ascii="Calibri" w:eastAsia="Arial Unicode MS" w:hAnsi="Calibri" w:cs="Calibri"/>
          <w:bdr w:val="nil"/>
        </w:rPr>
      </w:pPr>
    </w:p>
    <w:p w14:paraId="71E86A32" w14:textId="6D7A37F6" w:rsidR="00566075" w:rsidRPr="00266118" w:rsidRDefault="00166067" w:rsidP="00566075">
      <w:pPr>
        <w:spacing w:after="0" w:line="0" w:lineRule="atLeast"/>
        <w:jc w:val="both"/>
        <w:rPr>
          <w:rFonts w:ascii="Calibri" w:hAnsi="Calibri" w:cs="Calibri"/>
        </w:rPr>
      </w:pPr>
      <w:r w:rsidRPr="0035447B">
        <w:rPr>
          <w:rFonts w:ascii="Calibri" w:hAnsi="Calibri" w:cs="Calibri"/>
          <w:b/>
          <w:bCs/>
        </w:rPr>
        <w:t>97.</w:t>
      </w:r>
      <w:r>
        <w:rPr>
          <w:rFonts w:ascii="Calibri" w:hAnsi="Calibri" w:cs="Calibri"/>
        </w:rPr>
        <w:t xml:space="preserve"> </w:t>
      </w:r>
      <w:r w:rsidR="00566075" w:rsidRPr="00266118">
        <w:rPr>
          <w:rFonts w:ascii="Calibri" w:hAnsi="Calibri" w:cs="Calibri"/>
        </w:rPr>
        <w:t>Salvo obligación legal, los datos personales no serán objeto de transferencias internacionales.</w:t>
      </w:r>
    </w:p>
    <w:p w14:paraId="7C3F0575" w14:textId="77777777" w:rsidR="00566075" w:rsidRPr="00266118" w:rsidRDefault="00566075" w:rsidP="00566075">
      <w:pPr>
        <w:spacing w:after="0" w:line="0" w:lineRule="atLeast"/>
        <w:jc w:val="both"/>
        <w:rPr>
          <w:rFonts w:ascii="Calibri" w:hAnsi="Calibri" w:cs="Calibri"/>
        </w:rPr>
      </w:pPr>
    </w:p>
    <w:p w14:paraId="18C15F1B" w14:textId="2E2788E8" w:rsidR="00566075" w:rsidRPr="00266118" w:rsidRDefault="00166067" w:rsidP="00566075">
      <w:pPr>
        <w:spacing w:after="0" w:line="0" w:lineRule="atLeast"/>
        <w:jc w:val="both"/>
        <w:rPr>
          <w:rFonts w:ascii="Calibri" w:eastAsia="Arial Unicode MS" w:hAnsi="Calibri" w:cs="Calibri"/>
          <w:bdr w:val="nil"/>
        </w:rPr>
      </w:pPr>
      <w:r w:rsidRPr="0035447B">
        <w:rPr>
          <w:rFonts w:ascii="Calibri" w:hAnsi="Calibri" w:cs="Calibri"/>
          <w:b/>
          <w:bCs/>
        </w:rPr>
        <w:t>98.</w:t>
      </w:r>
      <w:r>
        <w:rPr>
          <w:rFonts w:ascii="Calibri" w:hAnsi="Calibri" w:cs="Calibri"/>
        </w:rPr>
        <w:t xml:space="preserve"> </w:t>
      </w:r>
      <w:r w:rsidR="00E42DCF" w:rsidRPr="00266118">
        <w:rPr>
          <w:rFonts w:ascii="Calibri" w:hAnsi="Calibri" w:cs="Calibri"/>
        </w:rPr>
        <w:t>Para las personas obligadas, l</w:t>
      </w:r>
      <w:r w:rsidR="00566075" w:rsidRPr="00266118">
        <w:rPr>
          <w:rFonts w:ascii="Calibri" w:hAnsi="Calibri" w:cs="Calibri"/>
        </w:rPr>
        <w:t xml:space="preserve">a comunicación de datos </w:t>
      </w:r>
      <w:r w:rsidR="00566075" w:rsidRPr="00CA6F13">
        <w:rPr>
          <w:rFonts w:ascii="Calibri" w:hAnsi="Calibri" w:cs="Calibri"/>
        </w:rPr>
        <w:t xml:space="preserve">personales a </w:t>
      </w:r>
      <w:r w:rsidR="00F8174B" w:rsidRPr="00CA6F13">
        <w:rPr>
          <w:rFonts w:ascii="Calibri" w:hAnsi="Calibri" w:cs="Calibri"/>
        </w:rPr>
        <w:t>SCJ</w:t>
      </w:r>
      <w:r w:rsidR="00566075" w:rsidRPr="00CA6F13">
        <w:rPr>
          <w:rFonts w:ascii="Calibri" w:eastAsia="Arial Unicode MS" w:hAnsi="Calibri" w:cs="Calibri"/>
          <w:bdr w:val="nil"/>
        </w:rPr>
        <w:t xml:space="preserve"> para el cumplimiento de lo establecido en el presente </w:t>
      </w:r>
      <w:r w:rsidR="00566075" w:rsidRPr="00CA6F13">
        <w:rPr>
          <w:rFonts w:ascii="Calibri" w:hAnsi="Calibri" w:cs="Calibri"/>
        </w:rPr>
        <w:t>Código es un requisito legal y contractual y</w:t>
      </w:r>
      <w:r w:rsidRPr="00CA6F13">
        <w:rPr>
          <w:rFonts w:ascii="Calibri" w:hAnsi="Calibri" w:cs="Calibri"/>
        </w:rPr>
        <w:t>,</w:t>
      </w:r>
      <w:r w:rsidR="00566075" w:rsidRPr="00CA6F13">
        <w:rPr>
          <w:rFonts w:ascii="Calibri" w:hAnsi="Calibri" w:cs="Calibri"/>
        </w:rPr>
        <w:t xml:space="preserve"> por tanto, todas las personas obligadas al cumplimiento del presente Código están obligadas a facilitar</w:t>
      </w:r>
      <w:r w:rsidR="00566075" w:rsidRPr="00266118">
        <w:rPr>
          <w:rFonts w:ascii="Calibri" w:hAnsi="Calibri" w:cs="Calibri"/>
        </w:rPr>
        <w:t xml:space="preserve"> los datos personales que les sean solicitados, siendo informadas de que, entre las posibles consecuencias de no facilitar tales datos, está el incumplimiento de sus obligaciones de buena fe contractual derivadas de su relación con </w:t>
      </w:r>
      <w:r w:rsidR="00F8174B">
        <w:rPr>
          <w:rFonts w:ascii="Calibri" w:eastAsia="Arial Unicode MS" w:hAnsi="Calibri" w:cs="Calibri"/>
          <w:bdr w:val="nil"/>
        </w:rPr>
        <w:t>SCJ</w:t>
      </w:r>
      <w:r w:rsidR="00566075" w:rsidRPr="00266118">
        <w:rPr>
          <w:rFonts w:ascii="Calibri" w:eastAsia="Arial Unicode MS" w:hAnsi="Calibri" w:cs="Calibri"/>
          <w:bdr w:val="nil"/>
        </w:rPr>
        <w:t xml:space="preserve"> y aquellas otras establecidas en el Ordenamiento Jurídico.</w:t>
      </w:r>
    </w:p>
    <w:p w14:paraId="4D6A3D30" w14:textId="77777777" w:rsidR="00566075" w:rsidRPr="00266118" w:rsidRDefault="00566075" w:rsidP="00566075">
      <w:pPr>
        <w:spacing w:after="0" w:line="0" w:lineRule="atLeast"/>
        <w:jc w:val="both"/>
        <w:rPr>
          <w:rFonts w:ascii="Calibri" w:eastAsia="Arial Unicode MS" w:hAnsi="Calibri" w:cs="Calibri"/>
          <w:bdr w:val="nil"/>
        </w:rPr>
      </w:pPr>
    </w:p>
    <w:p w14:paraId="7FBA44FB" w14:textId="20A74540" w:rsidR="00566075" w:rsidRPr="00266118" w:rsidRDefault="00166067" w:rsidP="00566075">
      <w:pPr>
        <w:pStyle w:val="Pa9"/>
        <w:spacing w:line="0" w:lineRule="atLeast"/>
        <w:jc w:val="both"/>
        <w:rPr>
          <w:rFonts w:ascii="Calibri" w:hAnsi="Calibri" w:cs="Calibri"/>
          <w:sz w:val="22"/>
          <w:szCs w:val="22"/>
        </w:rPr>
      </w:pPr>
      <w:bookmarkStart w:id="27" w:name="_Hlk13047426"/>
      <w:r w:rsidRPr="0035447B">
        <w:rPr>
          <w:rFonts w:ascii="Calibri" w:hAnsi="Calibri" w:cs="Calibri"/>
          <w:b/>
          <w:bCs/>
          <w:sz w:val="22"/>
          <w:szCs w:val="22"/>
        </w:rPr>
        <w:t>99.</w:t>
      </w:r>
      <w:r>
        <w:rPr>
          <w:rFonts w:ascii="Calibri" w:hAnsi="Calibri" w:cs="Calibri"/>
          <w:sz w:val="22"/>
          <w:szCs w:val="22"/>
        </w:rPr>
        <w:t xml:space="preserve"> </w:t>
      </w:r>
      <w:r w:rsidR="00566075" w:rsidRPr="00266118">
        <w:rPr>
          <w:rFonts w:ascii="Calibri" w:hAnsi="Calibri" w:cs="Calibri"/>
          <w:sz w:val="22"/>
          <w:szCs w:val="22"/>
        </w:rPr>
        <w:t xml:space="preserve">Los datos personales de las personas que formulen las </w:t>
      </w:r>
      <w:r w:rsidR="00A45B1A">
        <w:rPr>
          <w:rFonts w:ascii="Calibri" w:hAnsi="Calibri" w:cs="Calibri"/>
          <w:sz w:val="22"/>
          <w:szCs w:val="22"/>
        </w:rPr>
        <w:t>comunicaciones s</w:t>
      </w:r>
      <w:r w:rsidR="00E42DCF" w:rsidRPr="00266118">
        <w:rPr>
          <w:rFonts w:ascii="Calibri" w:hAnsi="Calibri" w:cs="Calibri"/>
          <w:sz w:val="22"/>
          <w:szCs w:val="22"/>
        </w:rPr>
        <w:t xml:space="preserve">obre </w:t>
      </w:r>
      <w:r w:rsidR="002C2A08">
        <w:rPr>
          <w:rFonts w:ascii="Calibri" w:hAnsi="Calibri" w:cs="Calibri"/>
          <w:sz w:val="22"/>
          <w:szCs w:val="22"/>
        </w:rPr>
        <w:t>i</w:t>
      </w:r>
      <w:r w:rsidR="00566075" w:rsidRPr="00266118">
        <w:rPr>
          <w:rFonts w:ascii="Calibri" w:hAnsi="Calibri" w:cs="Calibri"/>
          <w:sz w:val="22"/>
          <w:szCs w:val="22"/>
        </w:rPr>
        <w:t xml:space="preserve">rregularidades (cuando las </w:t>
      </w:r>
      <w:r w:rsidR="00A45B1A">
        <w:rPr>
          <w:rFonts w:ascii="Calibri" w:hAnsi="Calibri" w:cs="Calibri"/>
          <w:sz w:val="22"/>
          <w:szCs w:val="22"/>
        </w:rPr>
        <w:t>comunicaciones</w:t>
      </w:r>
      <w:r w:rsidR="00566075" w:rsidRPr="00266118">
        <w:rPr>
          <w:rFonts w:ascii="Calibri" w:hAnsi="Calibri" w:cs="Calibri"/>
          <w:sz w:val="22"/>
          <w:szCs w:val="22"/>
        </w:rPr>
        <w:t xml:space="preserve"> no sean anónimas) y los datos personales de las personas </w:t>
      </w:r>
      <w:r w:rsidR="00A45B1A">
        <w:rPr>
          <w:rFonts w:ascii="Calibri" w:hAnsi="Calibri" w:cs="Calibri"/>
          <w:sz w:val="22"/>
          <w:szCs w:val="22"/>
        </w:rPr>
        <w:t>investigadas</w:t>
      </w:r>
      <w:r w:rsidR="00566075" w:rsidRPr="00266118">
        <w:rPr>
          <w:rFonts w:ascii="Calibri" w:hAnsi="Calibri" w:cs="Calibri"/>
          <w:sz w:val="22"/>
          <w:szCs w:val="22"/>
        </w:rPr>
        <w:t xml:space="preserve"> se conservarán en el </w:t>
      </w:r>
      <w:r w:rsidR="00E42DCF" w:rsidRPr="00266118">
        <w:rPr>
          <w:rFonts w:ascii="Calibri" w:hAnsi="Calibri" w:cs="Calibri"/>
          <w:sz w:val="22"/>
          <w:szCs w:val="22"/>
        </w:rPr>
        <w:t xml:space="preserve">sistema del </w:t>
      </w:r>
      <w:r w:rsidR="0088753A">
        <w:rPr>
          <w:rFonts w:ascii="Calibri" w:hAnsi="Calibri" w:cs="Calibri"/>
          <w:sz w:val="22"/>
          <w:szCs w:val="22"/>
        </w:rPr>
        <w:t>C</w:t>
      </w:r>
      <w:r w:rsidR="00E42DCF" w:rsidRPr="00266118">
        <w:rPr>
          <w:rFonts w:ascii="Calibri" w:hAnsi="Calibri" w:cs="Calibri"/>
          <w:sz w:val="22"/>
          <w:szCs w:val="22"/>
        </w:rPr>
        <w:t xml:space="preserve">anal ético </w:t>
      </w:r>
      <w:r w:rsidR="00566075" w:rsidRPr="00266118">
        <w:rPr>
          <w:rFonts w:ascii="Calibri" w:hAnsi="Calibri" w:cs="Calibri"/>
          <w:sz w:val="22"/>
          <w:szCs w:val="22"/>
        </w:rPr>
        <w:t>únicamente durante el tiempo imprescindible para decidir sobre la procedencia de iniciar una investigación sobre los hechos denunciados. En todo caso, transcurridos tres meses desde la introducción de los datos en el sistema, se procederá a la supresión de los datos del sistema de</w:t>
      </w:r>
      <w:r w:rsidR="00E42DCF" w:rsidRPr="00266118">
        <w:rPr>
          <w:rFonts w:ascii="Calibri" w:hAnsi="Calibri" w:cs="Calibri"/>
          <w:sz w:val="22"/>
          <w:szCs w:val="22"/>
        </w:rPr>
        <w:t>l canal</w:t>
      </w:r>
      <w:r w:rsidR="00566075" w:rsidRPr="00266118">
        <w:rPr>
          <w:rFonts w:ascii="Calibri" w:hAnsi="Calibri" w:cs="Calibri"/>
          <w:sz w:val="22"/>
          <w:szCs w:val="22"/>
        </w:rPr>
        <w:t xml:space="preserve">, salvo que exista la necesidad de conservar los datos en el sistema para dejar evidencia del funcionamiento del </w:t>
      </w:r>
      <w:r w:rsidR="00E42DCF" w:rsidRPr="00266118">
        <w:rPr>
          <w:rFonts w:ascii="Calibri" w:eastAsia="Arial Unicode MS" w:hAnsi="Calibri" w:cs="Calibri"/>
          <w:sz w:val="22"/>
          <w:szCs w:val="22"/>
          <w:bdr w:val="nil"/>
        </w:rPr>
        <w:t>Sistema Interno de Información</w:t>
      </w:r>
      <w:r w:rsidR="00566075" w:rsidRPr="00266118">
        <w:rPr>
          <w:rFonts w:ascii="Calibri" w:hAnsi="Calibri" w:cs="Calibri"/>
          <w:sz w:val="22"/>
          <w:szCs w:val="22"/>
        </w:rPr>
        <w:t>.</w:t>
      </w:r>
    </w:p>
    <w:p w14:paraId="27F55CA0" w14:textId="77777777" w:rsidR="00566075" w:rsidRPr="00266118" w:rsidRDefault="00566075" w:rsidP="00566075">
      <w:pPr>
        <w:pStyle w:val="Pa9"/>
        <w:spacing w:line="0" w:lineRule="atLeast"/>
        <w:jc w:val="both"/>
        <w:rPr>
          <w:rFonts w:ascii="Calibri" w:hAnsi="Calibri" w:cs="Calibri"/>
          <w:sz w:val="22"/>
          <w:szCs w:val="22"/>
        </w:rPr>
      </w:pPr>
    </w:p>
    <w:p w14:paraId="0AEF4151" w14:textId="35AD3CE4" w:rsidR="00566075" w:rsidRPr="00771899" w:rsidRDefault="00166067" w:rsidP="00566075">
      <w:pPr>
        <w:pStyle w:val="Pa9"/>
        <w:spacing w:line="0" w:lineRule="atLeast"/>
        <w:jc w:val="both"/>
        <w:rPr>
          <w:rFonts w:ascii="Calibri" w:hAnsi="Calibri" w:cs="Calibri"/>
          <w:sz w:val="22"/>
          <w:szCs w:val="22"/>
        </w:rPr>
      </w:pPr>
      <w:r w:rsidRPr="0035447B">
        <w:rPr>
          <w:rFonts w:ascii="Calibri" w:hAnsi="Calibri" w:cs="Calibri"/>
          <w:b/>
          <w:bCs/>
          <w:sz w:val="22"/>
          <w:szCs w:val="22"/>
        </w:rPr>
        <w:t>100.</w:t>
      </w:r>
      <w:r>
        <w:rPr>
          <w:rFonts w:ascii="Calibri" w:hAnsi="Calibri" w:cs="Calibri"/>
          <w:sz w:val="22"/>
          <w:szCs w:val="22"/>
        </w:rPr>
        <w:t xml:space="preserve"> </w:t>
      </w:r>
      <w:r w:rsidR="00566075" w:rsidRPr="00266118">
        <w:rPr>
          <w:rFonts w:ascii="Calibri" w:hAnsi="Calibri" w:cs="Calibri"/>
          <w:sz w:val="22"/>
          <w:szCs w:val="22"/>
        </w:rPr>
        <w:t xml:space="preserve">Transcurrido el plazo mencionado en el párrafo anterior, los datos podrán seguir siendo tratados </w:t>
      </w:r>
      <w:r w:rsidR="00566075" w:rsidRPr="00771899">
        <w:rPr>
          <w:rFonts w:ascii="Calibri" w:hAnsi="Calibri" w:cs="Calibri"/>
          <w:sz w:val="22"/>
          <w:szCs w:val="22"/>
        </w:rPr>
        <w:t xml:space="preserve">por </w:t>
      </w:r>
      <w:r w:rsidR="00F8174B" w:rsidRPr="00771899">
        <w:rPr>
          <w:rFonts w:ascii="Calibri" w:hAnsi="Calibri" w:cs="Calibri"/>
          <w:sz w:val="22"/>
          <w:szCs w:val="22"/>
        </w:rPr>
        <w:t>SCJ</w:t>
      </w:r>
      <w:r w:rsidR="00566075" w:rsidRPr="00771899">
        <w:rPr>
          <w:rFonts w:ascii="Calibri" w:hAnsi="Calibri" w:cs="Calibri"/>
          <w:sz w:val="22"/>
          <w:szCs w:val="22"/>
        </w:rPr>
        <w:t xml:space="preserve"> en el marco de las investigaciones de los hechos denunciados, y por los plazos legales para cumplimiento de obligaciones y responsabilidades derivadas de las normas legales aplicables.</w:t>
      </w:r>
      <w:bookmarkEnd w:id="27"/>
    </w:p>
    <w:p w14:paraId="17A97614" w14:textId="77777777" w:rsidR="00566075" w:rsidRPr="00771899" w:rsidRDefault="00566075" w:rsidP="00566075">
      <w:pPr>
        <w:pStyle w:val="Pa9"/>
        <w:spacing w:line="0" w:lineRule="atLeast"/>
        <w:jc w:val="both"/>
        <w:rPr>
          <w:rFonts w:ascii="Calibri" w:hAnsi="Calibri" w:cs="Calibri"/>
          <w:sz w:val="22"/>
          <w:szCs w:val="22"/>
        </w:rPr>
      </w:pPr>
    </w:p>
    <w:p w14:paraId="65ED1F2B" w14:textId="77777777" w:rsidR="00166067" w:rsidRPr="00166067" w:rsidRDefault="00166067" w:rsidP="00166067">
      <w:pPr>
        <w:pStyle w:val="Pa9"/>
        <w:spacing w:line="0" w:lineRule="atLeast"/>
        <w:jc w:val="both"/>
        <w:rPr>
          <w:rFonts w:ascii="Calibri" w:hAnsi="Calibri" w:cs="Calibri"/>
          <w:sz w:val="22"/>
          <w:szCs w:val="22"/>
        </w:rPr>
      </w:pPr>
      <w:r w:rsidRPr="0035447B">
        <w:rPr>
          <w:rFonts w:ascii="Calibri" w:hAnsi="Calibri" w:cs="Calibri"/>
          <w:b/>
          <w:bCs/>
          <w:sz w:val="22"/>
          <w:szCs w:val="22"/>
        </w:rPr>
        <w:t>101.</w:t>
      </w:r>
      <w:r>
        <w:rPr>
          <w:rFonts w:ascii="Calibri" w:hAnsi="Calibri" w:cs="Calibri"/>
          <w:sz w:val="22"/>
          <w:szCs w:val="22"/>
        </w:rPr>
        <w:t xml:space="preserve"> </w:t>
      </w:r>
      <w:r w:rsidR="00566075" w:rsidRPr="00771899">
        <w:rPr>
          <w:rFonts w:ascii="Calibri" w:hAnsi="Calibri" w:cs="Calibri"/>
          <w:sz w:val="22"/>
          <w:szCs w:val="22"/>
        </w:rPr>
        <w:t xml:space="preserve">Las personas interesadas pueden ejercitar sus derechos de acceso, rectificación, supresión, limitación </w:t>
      </w:r>
      <w:r w:rsidR="00566075" w:rsidRPr="00166067">
        <w:rPr>
          <w:rFonts w:ascii="Calibri" w:hAnsi="Calibri" w:cs="Calibri"/>
          <w:sz w:val="22"/>
          <w:szCs w:val="22"/>
        </w:rPr>
        <w:t>al tratamiento, oposición, portabilidad y no ser sometida a una decisión basada exclusivamente en el tratamiento automatizado de sus datos personales.</w:t>
      </w:r>
    </w:p>
    <w:p w14:paraId="07E8644F" w14:textId="77777777" w:rsidR="00166067" w:rsidRPr="00166067" w:rsidRDefault="00166067" w:rsidP="00166067">
      <w:pPr>
        <w:pStyle w:val="Pa9"/>
        <w:spacing w:line="0" w:lineRule="atLeast"/>
        <w:jc w:val="both"/>
        <w:rPr>
          <w:rFonts w:ascii="Calibri" w:hAnsi="Calibri" w:cs="Calibri"/>
          <w:sz w:val="22"/>
          <w:szCs w:val="22"/>
        </w:rPr>
      </w:pPr>
    </w:p>
    <w:p w14:paraId="33B6E44E" w14:textId="752D72DA" w:rsidR="00771899" w:rsidRPr="00166067" w:rsidRDefault="00166067" w:rsidP="00166067">
      <w:pPr>
        <w:pStyle w:val="Pa9"/>
        <w:spacing w:line="0" w:lineRule="atLeast"/>
        <w:jc w:val="both"/>
        <w:rPr>
          <w:rFonts w:ascii="Calibri" w:hAnsi="Calibri" w:cs="Calibri"/>
          <w:sz w:val="22"/>
          <w:szCs w:val="22"/>
        </w:rPr>
      </w:pPr>
      <w:r w:rsidRPr="0035447B">
        <w:rPr>
          <w:rFonts w:ascii="Calibri" w:hAnsi="Calibri" w:cs="Calibri"/>
          <w:b/>
          <w:bCs/>
          <w:sz w:val="22"/>
          <w:szCs w:val="22"/>
        </w:rPr>
        <w:t>102.</w:t>
      </w:r>
      <w:r w:rsidRPr="00166067">
        <w:rPr>
          <w:rFonts w:ascii="Calibri" w:hAnsi="Calibri" w:cs="Calibri"/>
          <w:sz w:val="22"/>
          <w:szCs w:val="22"/>
        </w:rPr>
        <w:t xml:space="preserve"> </w:t>
      </w:r>
      <w:r w:rsidR="00771899" w:rsidRPr="00166067">
        <w:rPr>
          <w:rFonts w:ascii="Calibri" w:hAnsi="Calibri" w:cs="Calibri"/>
          <w:sz w:val="22"/>
          <w:szCs w:val="22"/>
        </w:rPr>
        <w:t xml:space="preserve">Con carácter voluntario y previo a interponer la reclamación, la persona interesada puede contactar con SCJ a través de la dirección de correo electrónico: </w:t>
      </w:r>
      <w:hyperlink r:id="rId16" w:history="1">
        <w:r w:rsidRPr="0082535F">
          <w:rPr>
            <w:rStyle w:val="Hipervnculo"/>
            <w:rFonts w:ascii="Calibri" w:hAnsi="Calibri" w:cs="Calibri"/>
            <w:sz w:val="22"/>
            <w:szCs w:val="22"/>
          </w:rPr>
          <w:t>curia@scj.es</w:t>
        </w:r>
      </w:hyperlink>
      <w:r>
        <w:rPr>
          <w:rFonts w:ascii="Calibri" w:hAnsi="Calibri" w:cs="Calibri"/>
          <w:sz w:val="22"/>
          <w:szCs w:val="22"/>
        </w:rPr>
        <w:t>.</w:t>
      </w:r>
    </w:p>
    <w:p w14:paraId="7EC51712" w14:textId="77777777" w:rsidR="00566075" w:rsidRPr="00166067" w:rsidRDefault="00566075" w:rsidP="00771899">
      <w:pPr>
        <w:pStyle w:val="Prrafodelista"/>
        <w:spacing w:after="0" w:line="0" w:lineRule="atLeast"/>
        <w:ind w:left="0"/>
        <w:jc w:val="both"/>
        <w:rPr>
          <w:rFonts w:ascii="Calibri" w:hAnsi="Calibri" w:cs="Calibri"/>
        </w:rPr>
      </w:pPr>
    </w:p>
    <w:p w14:paraId="4835EEEA" w14:textId="681FA6D5" w:rsidR="00566075" w:rsidRPr="00166067" w:rsidRDefault="00166067" w:rsidP="00566075">
      <w:pPr>
        <w:pStyle w:val="Prrafodelista"/>
        <w:autoSpaceDE w:val="0"/>
        <w:autoSpaceDN w:val="0"/>
        <w:adjustRightInd w:val="0"/>
        <w:spacing w:after="0" w:line="0" w:lineRule="atLeast"/>
        <w:ind w:left="0"/>
        <w:jc w:val="both"/>
        <w:rPr>
          <w:rFonts w:ascii="Calibri" w:hAnsi="Calibri" w:cs="Calibri"/>
        </w:rPr>
      </w:pPr>
      <w:r w:rsidRPr="0035447B">
        <w:rPr>
          <w:rFonts w:ascii="Calibri" w:hAnsi="Calibri" w:cs="Calibri"/>
          <w:b/>
          <w:bCs/>
        </w:rPr>
        <w:t>103.</w:t>
      </w:r>
      <w:r>
        <w:rPr>
          <w:rFonts w:ascii="Calibri" w:hAnsi="Calibri" w:cs="Calibri"/>
        </w:rPr>
        <w:t xml:space="preserve"> </w:t>
      </w:r>
      <w:r w:rsidR="00566075" w:rsidRPr="00166067">
        <w:rPr>
          <w:rFonts w:ascii="Calibri" w:hAnsi="Calibri" w:cs="Calibri"/>
        </w:rPr>
        <w:t>Además, las personas interesadas pueden presentar una reclamación en España ante la Agencia Española de Protección de Datos (</w:t>
      </w:r>
      <w:hyperlink r:id="rId17" w:history="1">
        <w:r w:rsidR="0088753A" w:rsidRPr="00166067">
          <w:rPr>
            <w:rStyle w:val="Hipervnculo"/>
            <w:rFonts w:ascii="Calibri" w:hAnsi="Calibri" w:cs="Calibri"/>
          </w:rPr>
          <w:t>www.aepd.es</w:t>
        </w:r>
      </w:hyperlink>
      <w:r w:rsidR="00566075" w:rsidRPr="00166067">
        <w:rPr>
          <w:rFonts w:ascii="Calibri" w:hAnsi="Calibri" w:cs="Calibri"/>
        </w:rPr>
        <w:t>)</w:t>
      </w:r>
      <w:r w:rsidR="0088753A" w:rsidRPr="00166067">
        <w:rPr>
          <w:rFonts w:ascii="Calibri" w:hAnsi="Calibri" w:cs="Calibri"/>
        </w:rPr>
        <w:t xml:space="preserve"> </w:t>
      </w:r>
      <w:r w:rsidR="00566075" w:rsidRPr="00166067">
        <w:rPr>
          <w:rFonts w:ascii="Calibri" w:hAnsi="Calibri" w:cs="Calibri"/>
        </w:rPr>
        <w:t xml:space="preserve">y solicitar información y tutela sobre el ejercicio de sus </w:t>
      </w:r>
      <w:r w:rsidR="00566075" w:rsidRPr="00CA6F13">
        <w:rPr>
          <w:rFonts w:ascii="Calibri" w:hAnsi="Calibri" w:cs="Calibri"/>
        </w:rPr>
        <w:t>derechos</w:t>
      </w:r>
      <w:r w:rsidRPr="00CA6F13">
        <w:rPr>
          <w:rFonts w:ascii="Calibri" w:hAnsi="Calibri" w:cs="Calibri"/>
        </w:rPr>
        <w:t>,</w:t>
      </w:r>
      <w:r w:rsidR="00566075" w:rsidRPr="00CA6F13">
        <w:rPr>
          <w:rFonts w:ascii="Calibri" w:hAnsi="Calibri" w:cs="Calibri"/>
        </w:rPr>
        <w:t xml:space="preserve"> si considera vulnerada la normativa de protección de sus datos o no ha obtenido satisfacción por parte de </w:t>
      </w:r>
      <w:r w:rsidRPr="00CA6F13">
        <w:rPr>
          <w:rFonts w:ascii="Calibri" w:hAnsi="Calibri" w:cs="Calibri"/>
        </w:rPr>
        <w:t>SCJ</w:t>
      </w:r>
      <w:r w:rsidR="00566075" w:rsidRPr="00CA6F13">
        <w:rPr>
          <w:rFonts w:ascii="Calibri" w:hAnsi="Calibri" w:cs="Calibri"/>
        </w:rPr>
        <w:t xml:space="preserve"> en el ejercicio de sus derechos.</w:t>
      </w:r>
    </w:p>
    <w:p w14:paraId="0B299A2F" w14:textId="77777777" w:rsidR="00566075" w:rsidRDefault="00566075" w:rsidP="00566075">
      <w:pPr>
        <w:pStyle w:val="Prrafodelista"/>
        <w:autoSpaceDE w:val="0"/>
        <w:autoSpaceDN w:val="0"/>
        <w:adjustRightInd w:val="0"/>
        <w:spacing w:after="0" w:line="0" w:lineRule="atLeast"/>
        <w:ind w:left="0"/>
        <w:jc w:val="both"/>
        <w:rPr>
          <w:rFonts w:ascii="Calibri" w:hAnsi="Calibri" w:cs="Calibri"/>
        </w:rPr>
      </w:pPr>
    </w:p>
    <w:p w14:paraId="39B820C2" w14:textId="16382E16" w:rsidR="00DE2476" w:rsidRDefault="00DE2476">
      <w:pPr>
        <w:rPr>
          <w:rFonts w:ascii="Calibri" w:hAnsi="Calibri" w:cs="Calibri"/>
        </w:rPr>
      </w:pPr>
      <w:r>
        <w:rPr>
          <w:rFonts w:ascii="Calibri" w:hAnsi="Calibri" w:cs="Calibri"/>
        </w:rPr>
        <w:br w:type="page"/>
      </w:r>
    </w:p>
    <w:p w14:paraId="5361B309" w14:textId="77777777" w:rsidR="0088753A" w:rsidRPr="001836C2" w:rsidRDefault="0088753A" w:rsidP="00566075">
      <w:pPr>
        <w:pStyle w:val="Prrafodelista"/>
        <w:autoSpaceDE w:val="0"/>
        <w:autoSpaceDN w:val="0"/>
        <w:adjustRightInd w:val="0"/>
        <w:spacing w:after="0" w:line="0" w:lineRule="atLeast"/>
        <w:ind w:left="0"/>
        <w:jc w:val="both"/>
        <w:rPr>
          <w:rFonts w:ascii="Calibri" w:hAnsi="Calibri" w:cs="Calibri"/>
        </w:rPr>
      </w:pPr>
    </w:p>
    <w:p w14:paraId="560CB5A5" w14:textId="77777777" w:rsidR="00566075" w:rsidRPr="008108C9" w:rsidRDefault="00566075" w:rsidP="008108C9">
      <w:pPr>
        <w:pStyle w:val="Ttulo2"/>
        <w:spacing w:before="0" w:line="0" w:lineRule="atLeast"/>
        <w:jc w:val="both"/>
        <w:rPr>
          <w:rFonts w:asciiTheme="minorHAnsi" w:eastAsia="Calibri" w:hAnsiTheme="minorHAnsi" w:cstheme="minorHAnsi"/>
          <w:b/>
          <w:color w:val="2F5496"/>
          <w:kern w:val="2"/>
          <w:sz w:val="22"/>
          <w:szCs w:val="22"/>
          <w:lang w:bidi="he-IL"/>
        </w:rPr>
      </w:pPr>
      <w:bookmarkStart w:id="28" w:name="_Toc168650140"/>
      <w:r w:rsidRPr="008108C9">
        <w:rPr>
          <w:rFonts w:asciiTheme="minorHAnsi" w:eastAsia="Calibri" w:hAnsiTheme="minorHAnsi" w:cstheme="minorHAnsi"/>
          <w:b/>
          <w:color w:val="2F5496"/>
          <w:kern w:val="2"/>
          <w:sz w:val="22"/>
          <w:szCs w:val="22"/>
          <w:lang w:bidi="he-IL"/>
        </w:rPr>
        <w:t>TÍTULO V.- GENERAL</w:t>
      </w:r>
      <w:bookmarkEnd w:id="28"/>
    </w:p>
    <w:p w14:paraId="50E0C350" w14:textId="77777777" w:rsidR="003B177E" w:rsidRPr="001836C2" w:rsidRDefault="003B177E" w:rsidP="00566075">
      <w:pPr>
        <w:autoSpaceDE w:val="0"/>
        <w:autoSpaceDN w:val="0"/>
        <w:adjustRightInd w:val="0"/>
        <w:spacing w:after="0" w:line="0" w:lineRule="atLeast"/>
        <w:jc w:val="both"/>
        <w:rPr>
          <w:rFonts w:ascii="Calibri" w:hAnsi="Calibri" w:cs="Calibri"/>
        </w:rPr>
      </w:pPr>
    </w:p>
    <w:p w14:paraId="090A6526" w14:textId="77777777" w:rsidR="00566075" w:rsidRPr="008108C9" w:rsidRDefault="00566075" w:rsidP="00566075">
      <w:pPr>
        <w:pStyle w:val="Ttulo2"/>
        <w:spacing w:before="0" w:line="0" w:lineRule="atLeast"/>
        <w:jc w:val="both"/>
        <w:rPr>
          <w:rFonts w:asciiTheme="minorHAnsi" w:eastAsia="Calibri" w:hAnsiTheme="minorHAnsi" w:cstheme="minorHAnsi"/>
          <w:b/>
          <w:color w:val="2F5496"/>
          <w:kern w:val="2"/>
          <w:sz w:val="22"/>
          <w:szCs w:val="22"/>
          <w:lang w:bidi="he-IL"/>
        </w:rPr>
      </w:pPr>
      <w:bookmarkStart w:id="29" w:name="_Toc168650141"/>
      <w:r w:rsidRPr="008108C9">
        <w:rPr>
          <w:rFonts w:asciiTheme="minorHAnsi" w:eastAsia="Calibri" w:hAnsiTheme="minorHAnsi" w:cstheme="minorHAnsi"/>
          <w:b/>
          <w:color w:val="2F5496"/>
          <w:kern w:val="2"/>
          <w:sz w:val="22"/>
          <w:szCs w:val="22"/>
          <w:lang w:bidi="he-IL"/>
        </w:rPr>
        <w:t>1.- Aprobación</w:t>
      </w:r>
      <w:bookmarkEnd w:id="29"/>
    </w:p>
    <w:p w14:paraId="6ED72424" w14:textId="77777777" w:rsidR="00566075" w:rsidRPr="00266118" w:rsidRDefault="00566075" w:rsidP="00566075">
      <w:pPr>
        <w:spacing w:after="0" w:line="0" w:lineRule="atLeast"/>
        <w:jc w:val="both"/>
        <w:rPr>
          <w:rFonts w:ascii="Calibri" w:hAnsi="Calibri" w:cs="Calibri"/>
        </w:rPr>
      </w:pPr>
    </w:p>
    <w:p w14:paraId="4E9261E7" w14:textId="3373A43D" w:rsidR="00566075" w:rsidRPr="00266118" w:rsidRDefault="00166067" w:rsidP="003B177E">
      <w:pPr>
        <w:spacing w:after="0" w:line="0" w:lineRule="atLeast"/>
        <w:jc w:val="both"/>
        <w:rPr>
          <w:rFonts w:ascii="Calibri" w:hAnsi="Calibri" w:cs="Calibri"/>
        </w:rPr>
      </w:pPr>
      <w:r w:rsidRPr="00CA6F13">
        <w:rPr>
          <w:rFonts w:ascii="Calibri" w:hAnsi="Calibri" w:cs="Calibri"/>
          <w:b/>
          <w:bCs/>
        </w:rPr>
        <w:t>104.</w:t>
      </w:r>
      <w:r w:rsidRPr="00CA6F13">
        <w:rPr>
          <w:rFonts w:ascii="Calibri" w:hAnsi="Calibri" w:cs="Calibri"/>
        </w:rPr>
        <w:t xml:space="preserve"> </w:t>
      </w:r>
      <w:r w:rsidR="00566075" w:rsidRPr="00CA6F13">
        <w:rPr>
          <w:rFonts w:ascii="Calibri" w:hAnsi="Calibri" w:cs="Calibri"/>
        </w:rPr>
        <w:t xml:space="preserve">El presente Código </w:t>
      </w:r>
      <w:r w:rsidR="00C22E09" w:rsidRPr="00CA6F13">
        <w:rPr>
          <w:rFonts w:ascii="Calibri" w:hAnsi="Calibri" w:cs="Calibri"/>
        </w:rPr>
        <w:t>ha sido</w:t>
      </w:r>
      <w:r w:rsidR="00566075" w:rsidRPr="00CA6F13">
        <w:rPr>
          <w:rFonts w:ascii="Calibri" w:hAnsi="Calibri" w:cs="Calibri"/>
        </w:rPr>
        <w:t xml:space="preserve"> aprobado por e</w:t>
      </w:r>
      <w:r w:rsidR="00BF6C3F" w:rsidRPr="00CA6F13">
        <w:rPr>
          <w:rFonts w:ascii="Calibri" w:hAnsi="Calibri" w:cs="Calibri"/>
        </w:rPr>
        <w:t xml:space="preserve">l </w:t>
      </w:r>
      <w:r w:rsidR="002A3839" w:rsidRPr="00CA6F13">
        <w:rPr>
          <w:rFonts w:ascii="Calibri" w:hAnsi="Calibri" w:cs="Calibri"/>
        </w:rPr>
        <w:t>Superior</w:t>
      </w:r>
      <w:r w:rsidR="00BF6C3F" w:rsidRPr="00CA6F13">
        <w:rPr>
          <w:rFonts w:ascii="Calibri" w:hAnsi="Calibri" w:cs="Calibri"/>
        </w:rPr>
        <w:t xml:space="preserve"> Provincial </w:t>
      </w:r>
      <w:r w:rsidRPr="00CA6F13">
        <w:rPr>
          <w:rFonts w:ascii="Calibri" w:hAnsi="Calibri" w:cs="Calibri"/>
        </w:rPr>
        <w:t xml:space="preserve">y su Consejo para </w:t>
      </w:r>
      <w:r w:rsidR="00F8174B" w:rsidRPr="00CA6F13">
        <w:rPr>
          <w:rFonts w:ascii="Calibri" w:hAnsi="Calibri" w:cs="Calibri"/>
        </w:rPr>
        <w:t>SCJ</w:t>
      </w:r>
      <w:r w:rsidR="00566075" w:rsidRPr="00CA6F13">
        <w:rPr>
          <w:rFonts w:ascii="Calibri" w:hAnsi="Calibri" w:cs="Calibri"/>
        </w:rPr>
        <w:t xml:space="preserve"> el </w:t>
      </w:r>
      <w:r w:rsidR="00CD4677" w:rsidRPr="00CA6F13">
        <w:rPr>
          <w:rFonts w:ascii="Calibri" w:hAnsi="Calibri" w:cs="Calibri"/>
        </w:rPr>
        <w:t>10 de junio de 2024</w:t>
      </w:r>
      <w:r w:rsidR="003B177E" w:rsidRPr="00CA6F13">
        <w:rPr>
          <w:rFonts w:ascii="Calibri" w:hAnsi="Calibri" w:cs="Calibri"/>
        </w:rPr>
        <w:t>.</w:t>
      </w:r>
    </w:p>
    <w:p w14:paraId="60C2B940" w14:textId="77777777" w:rsidR="00566075" w:rsidRPr="00266118" w:rsidRDefault="00566075" w:rsidP="00566075">
      <w:pPr>
        <w:spacing w:after="0" w:line="0" w:lineRule="atLeast"/>
        <w:jc w:val="both"/>
        <w:rPr>
          <w:rFonts w:ascii="Calibri" w:hAnsi="Calibri" w:cs="Calibri"/>
        </w:rPr>
      </w:pPr>
    </w:p>
    <w:p w14:paraId="2949C064" w14:textId="7E63173D" w:rsidR="00566075" w:rsidRPr="00266118" w:rsidRDefault="00166067" w:rsidP="00566075">
      <w:pPr>
        <w:spacing w:after="0" w:line="0" w:lineRule="atLeast"/>
        <w:jc w:val="both"/>
        <w:rPr>
          <w:rFonts w:ascii="Calibri" w:hAnsi="Calibri" w:cs="Calibri"/>
        </w:rPr>
      </w:pPr>
      <w:r w:rsidRPr="0035447B">
        <w:rPr>
          <w:rFonts w:ascii="Calibri" w:hAnsi="Calibri" w:cs="Calibri"/>
          <w:b/>
          <w:bCs/>
        </w:rPr>
        <w:t>105.</w:t>
      </w:r>
      <w:r>
        <w:rPr>
          <w:rFonts w:ascii="Calibri" w:hAnsi="Calibri" w:cs="Calibri"/>
        </w:rPr>
        <w:t xml:space="preserve"> </w:t>
      </w:r>
      <w:r w:rsidR="00566075" w:rsidRPr="00266118">
        <w:rPr>
          <w:rFonts w:ascii="Calibri" w:hAnsi="Calibri" w:cs="Calibri"/>
        </w:rPr>
        <w:t xml:space="preserve">Desde </w:t>
      </w:r>
      <w:r w:rsidR="00C22E09" w:rsidRPr="00266118">
        <w:rPr>
          <w:rFonts w:ascii="Calibri" w:hAnsi="Calibri" w:cs="Calibri"/>
        </w:rPr>
        <w:t xml:space="preserve">su </w:t>
      </w:r>
      <w:r w:rsidR="00BF6C3F" w:rsidRPr="00266118">
        <w:rPr>
          <w:rFonts w:ascii="Calibri" w:hAnsi="Calibri" w:cs="Calibri"/>
        </w:rPr>
        <w:t xml:space="preserve">aprobación, </w:t>
      </w:r>
      <w:r w:rsidR="00C22E09" w:rsidRPr="00266118">
        <w:rPr>
          <w:rFonts w:ascii="Calibri" w:hAnsi="Calibri" w:cs="Calibri"/>
        </w:rPr>
        <w:t xml:space="preserve">notificación </w:t>
      </w:r>
      <w:r w:rsidR="00BF6C3F" w:rsidRPr="00266118">
        <w:rPr>
          <w:rFonts w:ascii="Calibri" w:hAnsi="Calibri" w:cs="Calibri"/>
        </w:rPr>
        <w:t xml:space="preserve">y publicación </w:t>
      </w:r>
      <w:r w:rsidR="00C22E09" w:rsidRPr="00266118">
        <w:rPr>
          <w:rFonts w:ascii="Calibri" w:hAnsi="Calibri" w:cs="Calibri"/>
        </w:rPr>
        <w:t>para</w:t>
      </w:r>
      <w:r w:rsidR="00BF6C3F" w:rsidRPr="00266118">
        <w:rPr>
          <w:rFonts w:ascii="Calibri" w:hAnsi="Calibri" w:cs="Calibri"/>
        </w:rPr>
        <w:t xml:space="preserve"> las personas obligadas</w:t>
      </w:r>
      <w:r w:rsidR="001D5D47">
        <w:rPr>
          <w:rFonts w:ascii="Calibri" w:hAnsi="Calibri" w:cs="Calibri"/>
        </w:rPr>
        <w:t xml:space="preserve"> y que les resulte de aplicación</w:t>
      </w:r>
      <w:r w:rsidR="00566075" w:rsidRPr="00266118">
        <w:rPr>
          <w:rFonts w:ascii="Calibri" w:hAnsi="Calibri" w:cs="Calibri"/>
        </w:rPr>
        <w:t xml:space="preserve"> </w:t>
      </w:r>
      <w:r w:rsidR="001D5D47">
        <w:rPr>
          <w:rFonts w:ascii="Calibri" w:hAnsi="Calibri" w:cs="Calibri"/>
        </w:rPr>
        <w:t>será</w:t>
      </w:r>
      <w:r w:rsidR="00566075" w:rsidRPr="00266118">
        <w:rPr>
          <w:rFonts w:ascii="Calibri" w:hAnsi="Calibri" w:cs="Calibri"/>
        </w:rPr>
        <w:t xml:space="preserve"> obligado</w:t>
      </w:r>
      <w:r w:rsidR="001D5D47">
        <w:rPr>
          <w:rFonts w:ascii="Calibri" w:hAnsi="Calibri" w:cs="Calibri"/>
        </w:rPr>
        <w:t xml:space="preserve"> su íntegro</w:t>
      </w:r>
      <w:r w:rsidR="00566075" w:rsidRPr="00266118">
        <w:rPr>
          <w:rFonts w:ascii="Calibri" w:hAnsi="Calibri" w:cs="Calibri"/>
        </w:rPr>
        <w:t xml:space="preserve"> cumplimiento, permaneciendo vigente en tanto</w:t>
      </w:r>
      <w:r w:rsidR="00BF6C3F" w:rsidRPr="00266118">
        <w:rPr>
          <w:rFonts w:ascii="Calibri" w:hAnsi="Calibri" w:cs="Calibri"/>
        </w:rPr>
        <w:t xml:space="preserve"> </w:t>
      </w:r>
      <w:r w:rsidR="00BF6C3F" w:rsidRPr="0019246F">
        <w:rPr>
          <w:rFonts w:ascii="Calibri" w:hAnsi="Calibri" w:cs="Calibri"/>
        </w:rPr>
        <w:t>el</w:t>
      </w:r>
      <w:r w:rsidR="00566075" w:rsidRPr="0019246F">
        <w:rPr>
          <w:rFonts w:ascii="Calibri" w:hAnsi="Calibri" w:cs="Calibri"/>
        </w:rPr>
        <w:t xml:space="preserve"> </w:t>
      </w:r>
      <w:r w:rsidR="001D5D47">
        <w:rPr>
          <w:rFonts w:ascii="Calibri" w:hAnsi="Calibri" w:cs="Calibri"/>
        </w:rPr>
        <w:t>Superior</w:t>
      </w:r>
      <w:r w:rsidR="00BF6C3F" w:rsidRPr="0019246F">
        <w:rPr>
          <w:rFonts w:ascii="Calibri" w:hAnsi="Calibri" w:cs="Calibri"/>
        </w:rPr>
        <w:t xml:space="preserve"> </w:t>
      </w:r>
      <w:r w:rsidR="00BF6C3F" w:rsidRPr="00CA6F13">
        <w:rPr>
          <w:rFonts w:ascii="Calibri" w:hAnsi="Calibri" w:cs="Calibri"/>
        </w:rPr>
        <w:t>Provincial</w:t>
      </w:r>
      <w:r w:rsidRPr="00CA6F13">
        <w:rPr>
          <w:rFonts w:ascii="Calibri" w:hAnsi="Calibri" w:cs="Calibri"/>
        </w:rPr>
        <w:t xml:space="preserve"> y su Consejo</w:t>
      </w:r>
      <w:r w:rsidR="00DC1F84" w:rsidRPr="00CA6F13">
        <w:rPr>
          <w:rFonts w:ascii="Calibri" w:hAnsi="Calibri" w:cs="Calibri"/>
        </w:rPr>
        <w:t xml:space="preserve"> </w:t>
      </w:r>
      <w:r w:rsidR="00566075" w:rsidRPr="00CA6F13">
        <w:rPr>
          <w:rFonts w:ascii="Calibri" w:hAnsi="Calibri" w:cs="Calibri"/>
        </w:rPr>
        <w:t>no apruebe su actualización, revisión o modificación o derogación.</w:t>
      </w:r>
    </w:p>
    <w:p w14:paraId="0D6684A3" w14:textId="77777777" w:rsidR="00566075" w:rsidRDefault="00566075" w:rsidP="00566075">
      <w:pPr>
        <w:spacing w:after="0" w:line="0" w:lineRule="atLeast"/>
        <w:jc w:val="both"/>
        <w:rPr>
          <w:rFonts w:ascii="Calibri" w:hAnsi="Calibri" w:cs="Calibri"/>
          <w:b/>
          <w:bCs/>
        </w:rPr>
      </w:pPr>
    </w:p>
    <w:p w14:paraId="7059D95F" w14:textId="77777777" w:rsidR="0019246F" w:rsidRPr="00266118" w:rsidRDefault="0019246F" w:rsidP="00566075">
      <w:pPr>
        <w:spacing w:after="0" w:line="0" w:lineRule="atLeast"/>
        <w:jc w:val="both"/>
        <w:rPr>
          <w:rFonts w:ascii="Calibri" w:hAnsi="Calibri" w:cs="Calibri"/>
          <w:b/>
          <w:bCs/>
        </w:rPr>
      </w:pPr>
    </w:p>
    <w:p w14:paraId="30FB1F8E" w14:textId="77777777" w:rsidR="00566075" w:rsidRPr="008108C9" w:rsidRDefault="00566075" w:rsidP="00566075">
      <w:pPr>
        <w:pStyle w:val="Ttulo2"/>
        <w:spacing w:before="0" w:line="0" w:lineRule="atLeast"/>
        <w:jc w:val="both"/>
        <w:rPr>
          <w:rFonts w:asciiTheme="minorHAnsi" w:eastAsia="Calibri" w:hAnsiTheme="minorHAnsi" w:cstheme="minorHAnsi"/>
          <w:b/>
          <w:color w:val="2F5496"/>
          <w:kern w:val="2"/>
          <w:sz w:val="22"/>
          <w:szCs w:val="22"/>
          <w:lang w:bidi="he-IL"/>
        </w:rPr>
      </w:pPr>
      <w:bookmarkStart w:id="30" w:name="_Toc168650142"/>
      <w:r w:rsidRPr="008108C9">
        <w:rPr>
          <w:rFonts w:asciiTheme="minorHAnsi" w:eastAsia="Calibri" w:hAnsiTheme="minorHAnsi" w:cstheme="minorHAnsi"/>
          <w:b/>
          <w:color w:val="2F5496"/>
          <w:kern w:val="2"/>
          <w:sz w:val="22"/>
          <w:szCs w:val="22"/>
          <w:lang w:bidi="he-IL"/>
        </w:rPr>
        <w:t>2.- Actualización</w:t>
      </w:r>
      <w:bookmarkEnd w:id="30"/>
    </w:p>
    <w:p w14:paraId="2CF66939" w14:textId="77777777" w:rsidR="00566075" w:rsidRPr="00266118" w:rsidRDefault="00566075" w:rsidP="00566075">
      <w:pPr>
        <w:spacing w:after="0" w:line="0" w:lineRule="atLeast"/>
        <w:jc w:val="both"/>
        <w:rPr>
          <w:rFonts w:ascii="Calibri" w:hAnsi="Calibri" w:cs="Calibri"/>
        </w:rPr>
      </w:pPr>
    </w:p>
    <w:p w14:paraId="042F72FF" w14:textId="07C54168" w:rsidR="00566075" w:rsidRPr="00266118" w:rsidRDefault="00166067"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106.</w:t>
      </w:r>
      <w:r>
        <w:rPr>
          <w:rFonts w:ascii="Calibri" w:hAnsi="Calibri" w:cs="Calibri"/>
        </w:rPr>
        <w:t xml:space="preserve"> </w:t>
      </w:r>
      <w:r w:rsidR="00566075" w:rsidRPr="00266118">
        <w:rPr>
          <w:rFonts w:ascii="Calibri" w:hAnsi="Calibri" w:cs="Calibri"/>
        </w:rPr>
        <w:t>Este Código se revisará y actualizará periódicamente, atendiendo a las exigencias y modificaciones derivadas de la adaptación a la legislación vigente</w:t>
      </w:r>
      <w:r w:rsidR="003047C5" w:rsidRPr="00266118">
        <w:rPr>
          <w:rFonts w:ascii="Calibri" w:hAnsi="Calibri" w:cs="Calibri"/>
        </w:rPr>
        <w:t xml:space="preserve"> y principios y valores por los que se rige</w:t>
      </w:r>
      <w:r w:rsidR="00566075" w:rsidRPr="00266118">
        <w:rPr>
          <w:rFonts w:ascii="Calibri" w:hAnsi="Calibri" w:cs="Calibri"/>
        </w:rPr>
        <w:t>, atendiendo a las sugerencias de</w:t>
      </w:r>
      <w:r w:rsidR="0019246F">
        <w:rPr>
          <w:rFonts w:ascii="Calibri" w:hAnsi="Calibri" w:cs="Calibri"/>
        </w:rPr>
        <w:t>l Órgano de cumplimiento</w:t>
      </w:r>
      <w:r w:rsidR="00566075" w:rsidRPr="00266118">
        <w:rPr>
          <w:rFonts w:ascii="Calibri" w:hAnsi="Calibri" w:cs="Calibri"/>
        </w:rPr>
        <w:t>, así como a los distintos estándares de cumplimiento</w:t>
      </w:r>
      <w:r w:rsidR="003047C5" w:rsidRPr="00266118">
        <w:rPr>
          <w:rFonts w:ascii="Calibri" w:hAnsi="Calibri" w:cs="Calibri"/>
        </w:rPr>
        <w:t xml:space="preserve"> indicados en el propio </w:t>
      </w:r>
      <w:r w:rsidR="00DE1AEE">
        <w:rPr>
          <w:rFonts w:ascii="Calibri" w:hAnsi="Calibri" w:cs="Calibri"/>
        </w:rPr>
        <w:t>C</w:t>
      </w:r>
      <w:r w:rsidR="003047C5" w:rsidRPr="00266118">
        <w:rPr>
          <w:rFonts w:ascii="Calibri" w:hAnsi="Calibri" w:cs="Calibri"/>
        </w:rPr>
        <w:t>ódigo</w:t>
      </w:r>
      <w:r w:rsidR="00566075" w:rsidRPr="00266118">
        <w:rPr>
          <w:rFonts w:ascii="Calibri" w:hAnsi="Calibri" w:cs="Calibri"/>
        </w:rPr>
        <w:t>.</w:t>
      </w:r>
    </w:p>
    <w:p w14:paraId="2B5B5876" w14:textId="77777777" w:rsidR="00566075" w:rsidRPr="00266118" w:rsidRDefault="00566075" w:rsidP="00566075">
      <w:pPr>
        <w:autoSpaceDE w:val="0"/>
        <w:autoSpaceDN w:val="0"/>
        <w:adjustRightInd w:val="0"/>
        <w:spacing w:after="0" w:line="0" w:lineRule="atLeast"/>
        <w:jc w:val="both"/>
        <w:rPr>
          <w:rFonts w:ascii="Calibri" w:hAnsi="Calibri" w:cs="Calibri"/>
        </w:rPr>
      </w:pPr>
    </w:p>
    <w:p w14:paraId="6A5D66B4" w14:textId="1EA6B413" w:rsidR="00566075" w:rsidRPr="00266118" w:rsidRDefault="00166067"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107.</w:t>
      </w:r>
      <w:r>
        <w:rPr>
          <w:rFonts w:ascii="Calibri" w:hAnsi="Calibri" w:cs="Calibri"/>
        </w:rPr>
        <w:t xml:space="preserve"> </w:t>
      </w:r>
      <w:r w:rsidR="00566075" w:rsidRPr="00266118">
        <w:rPr>
          <w:rFonts w:ascii="Calibri" w:hAnsi="Calibri" w:cs="Calibri"/>
        </w:rPr>
        <w:t>Cualquier revisión o actualización que suponga una modificación del Código, aun cuando venga exigida por la legislación vigente, requerirá la aprobación de</w:t>
      </w:r>
      <w:r w:rsidR="00DE1AEE">
        <w:rPr>
          <w:rFonts w:ascii="Calibri" w:hAnsi="Calibri" w:cs="Calibri"/>
        </w:rPr>
        <w:t xml:space="preserve">l </w:t>
      </w:r>
      <w:r w:rsidR="003F4AE4">
        <w:rPr>
          <w:rFonts w:ascii="Calibri" w:hAnsi="Calibri" w:cs="Calibri"/>
        </w:rPr>
        <w:t>Superior</w:t>
      </w:r>
      <w:r w:rsidR="003047C5" w:rsidRPr="00DE1AEE">
        <w:rPr>
          <w:rFonts w:ascii="Calibri" w:hAnsi="Calibri" w:cs="Calibri"/>
        </w:rPr>
        <w:t xml:space="preserve"> </w:t>
      </w:r>
      <w:r w:rsidR="003047C5" w:rsidRPr="0019221E">
        <w:rPr>
          <w:rFonts w:ascii="Calibri" w:hAnsi="Calibri" w:cs="Calibri"/>
        </w:rPr>
        <w:t xml:space="preserve">Provincial </w:t>
      </w:r>
      <w:r w:rsidR="00F8174B" w:rsidRPr="0019221E">
        <w:rPr>
          <w:rFonts w:ascii="Calibri" w:hAnsi="Calibri" w:cs="Calibri"/>
        </w:rPr>
        <w:t>SCJ</w:t>
      </w:r>
      <w:r w:rsidRPr="0019221E">
        <w:rPr>
          <w:rFonts w:ascii="Calibri" w:hAnsi="Calibri" w:cs="Calibri"/>
        </w:rPr>
        <w:t xml:space="preserve"> y su Consejo</w:t>
      </w:r>
      <w:r w:rsidR="00566075" w:rsidRPr="0019221E">
        <w:rPr>
          <w:rFonts w:ascii="Calibri" w:hAnsi="Calibri" w:cs="Calibri"/>
        </w:rPr>
        <w:t>, previo informe favorable del</w:t>
      </w:r>
      <w:r w:rsidR="00DE1AEE" w:rsidRPr="0019221E">
        <w:rPr>
          <w:rFonts w:ascii="Calibri" w:hAnsi="Calibri" w:cs="Calibri"/>
        </w:rPr>
        <w:t xml:space="preserve"> Órgano de cumplimiento</w:t>
      </w:r>
      <w:r w:rsidR="00566075" w:rsidRPr="0019221E">
        <w:rPr>
          <w:rFonts w:ascii="Calibri" w:hAnsi="Calibri" w:cs="Calibri"/>
        </w:rPr>
        <w:t>.</w:t>
      </w:r>
    </w:p>
    <w:p w14:paraId="1C39FE4E" w14:textId="77777777" w:rsidR="00566075" w:rsidRDefault="00566075" w:rsidP="00566075">
      <w:pPr>
        <w:spacing w:after="0" w:line="0" w:lineRule="atLeast"/>
        <w:jc w:val="both"/>
        <w:rPr>
          <w:rFonts w:ascii="Calibri" w:hAnsi="Calibri" w:cs="Calibri"/>
        </w:rPr>
      </w:pPr>
    </w:p>
    <w:p w14:paraId="2F374BA1" w14:textId="77777777" w:rsidR="00DE1AEE" w:rsidRPr="00266118" w:rsidRDefault="00DE1AEE" w:rsidP="00566075">
      <w:pPr>
        <w:spacing w:after="0" w:line="0" w:lineRule="atLeast"/>
        <w:jc w:val="both"/>
        <w:rPr>
          <w:rFonts w:ascii="Calibri" w:hAnsi="Calibri" w:cs="Calibri"/>
        </w:rPr>
      </w:pPr>
    </w:p>
    <w:p w14:paraId="77DDB3ED" w14:textId="5CFB990C" w:rsidR="00566075" w:rsidRPr="003F4AE4" w:rsidRDefault="00566075" w:rsidP="00566075">
      <w:pPr>
        <w:pStyle w:val="Ttulo2"/>
        <w:spacing w:before="0" w:line="0" w:lineRule="atLeast"/>
        <w:jc w:val="both"/>
        <w:rPr>
          <w:rFonts w:ascii="Calibri" w:hAnsi="Calibri" w:cs="Calibri"/>
          <w:b/>
          <w:bCs/>
          <w:color w:val="auto"/>
          <w:sz w:val="22"/>
          <w:szCs w:val="22"/>
        </w:rPr>
      </w:pPr>
      <w:bookmarkStart w:id="31" w:name="_Toc168650143"/>
      <w:r w:rsidRPr="008108C9">
        <w:rPr>
          <w:rFonts w:asciiTheme="minorHAnsi" w:eastAsia="Calibri" w:hAnsiTheme="minorHAnsi" w:cstheme="minorHAnsi"/>
          <w:b/>
          <w:color w:val="2F5496"/>
          <w:kern w:val="2"/>
          <w:sz w:val="22"/>
          <w:szCs w:val="22"/>
          <w:lang w:bidi="he-IL"/>
        </w:rPr>
        <w:t xml:space="preserve">3.- Aceptación y cumplimiento del </w:t>
      </w:r>
      <w:r w:rsidR="00B2078C" w:rsidRPr="008108C9">
        <w:rPr>
          <w:rFonts w:asciiTheme="minorHAnsi" w:eastAsia="Calibri" w:hAnsiTheme="minorHAnsi" w:cstheme="minorHAnsi"/>
          <w:b/>
          <w:color w:val="2F5496"/>
          <w:kern w:val="2"/>
          <w:sz w:val="22"/>
          <w:szCs w:val="22"/>
          <w:lang w:bidi="he-IL"/>
        </w:rPr>
        <w:t>Código</w:t>
      </w:r>
      <w:bookmarkEnd w:id="31"/>
    </w:p>
    <w:p w14:paraId="0F4C70C7" w14:textId="77777777" w:rsidR="00566075" w:rsidRPr="00266118" w:rsidRDefault="00566075" w:rsidP="00566075">
      <w:pPr>
        <w:pStyle w:val="Sangradetextonormal"/>
        <w:spacing w:after="0" w:line="0" w:lineRule="atLeast"/>
        <w:jc w:val="both"/>
        <w:rPr>
          <w:rFonts w:ascii="Calibri" w:hAnsi="Calibri" w:cs="Calibri"/>
        </w:rPr>
      </w:pPr>
    </w:p>
    <w:p w14:paraId="028F4881" w14:textId="753F5049" w:rsidR="00566075" w:rsidRPr="00266118" w:rsidRDefault="00166067" w:rsidP="00566075">
      <w:pPr>
        <w:spacing w:after="0" w:line="0" w:lineRule="atLeast"/>
        <w:jc w:val="both"/>
        <w:rPr>
          <w:rFonts w:ascii="Calibri" w:hAnsi="Calibri" w:cs="Calibri"/>
        </w:rPr>
      </w:pPr>
      <w:r w:rsidRPr="0035447B">
        <w:rPr>
          <w:rFonts w:ascii="Calibri" w:hAnsi="Calibri" w:cs="Calibri"/>
          <w:b/>
          <w:bCs/>
        </w:rPr>
        <w:t>108.</w:t>
      </w:r>
      <w:r>
        <w:rPr>
          <w:rFonts w:ascii="Calibri" w:hAnsi="Calibri" w:cs="Calibri"/>
        </w:rPr>
        <w:t xml:space="preserve"> </w:t>
      </w:r>
      <w:r w:rsidR="00566075" w:rsidRPr="00266118">
        <w:rPr>
          <w:rFonts w:ascii="Calibri" w:hAnsi="Calibri" w:cs="Calibri"/>
        </w:rPr>
        <w:t>El presente Código de Conducta deberá ser aceptado por todas las personas obligadas a su cumplimiento.</w:t>
      </w:r>
    </w:p>
    <w:p w14:paraId="4DDD37E8" w14:textId="77777777" w:rsidR="00566075" w:rsidRPr="00266118" w:rsidRDefault="00566075" w:rsidP="00566075">
      <w:pPr>
        <w:spacing w:after="0" w:line="0" w:lineRule="atLeast"/>
        <w:jc w:val="both"/>
        <w:rPr>
          <w:rFonts w:ascii="Calibri" w:hAnsi="Calibri" w:cs="Calibri"/>
        </w:rPr>
      </w:pPr>
    </w:p>
    <w:p w14:paraId="3AB69E38" w14:textId="62A910CB" w:rsidR="00566075" w:rsidRPr="00266118" w:rsidRDefault="00166067" w:rsidP="00566075">
      <w:pPr>
        <w:spacing w:after="0" w:line="0" w:lineRule="atLeast"/>
        <w:jc w:val="both"/>
        <w:rPr>
          <w:rFonts w:ascii="Calibri" w:hAnsi="Calibri" w:cs="Calibri"/>
        </w:rPr>
      </w:pPr>
      <w:r w:rsidRPr="0035447B">
        <w:rPr>
          <w:rFonts w:ascii="Calibri" w:hAnsi="Calibri" w:cs="Calibri"/>
          <w:b/>
          <w:bCs/>
        </w:rPr>
        <w:t>109.</w:t>
      </w:r>
      <w:r>
        <w:rPr>
          <w:rFonts w:ascii="Calibri" w:hAnsi="Calibri" w:cs="Calibri"/>
        </w:rPr>
        <w:t xml:space="preserve"> </w:t>
      </w:r>
      <w:r w:rsidR="00566075" w:rsidRPr="0019221E">
        <w:rPr>
          <w:rFonts w:ascii="Calibri" w:hAnsi="Calibri" w:cs="Calibri"/>
        </w:rPr>
        <w:t xml:space="preserve">Además, a fin de garantizar el expreso cumplimiento del presente </w:t>
      </w:r>
      <w:r w:rsidR="00F84D80" w:rsidRPr="0019221E">
        <w:rPr>
          <w:rFonts w:ascii="Calibri" w:hAnsi="Calibri" w:cs="Calibri"/>
        </w:rPr>
        <w:t>Código</w:t>
      </w:r>
      <w:r w:rsidR="00566075" w:rsidRPr="0019221E">
        <w:rPr>
          <w:rFonts w:ascii="Calibri" w:hAnsi="Calibri" w:cs="Calibri"/>
        </w:rPr>
        <w:t xml:space="preserve">, el </w:t>
      </w:r>
      <w:r w:rsidR="00F84D80" w:rsidRPr="0019221E">
        <w:rPr>
          <w:rFonts w:ascii="Calibri" w:hAnsi="Calibri" w:cs="Calibri"/>
        </w:rPr>
        <w:t>Órgano de cumplimiento</w:t>
      </w:r>
      <w:r w:rsidR="00566075" w:rsidRPr="0019221E">
        <w:rPr>
          <w:rFonts w:ascii="Calibri" w:hAnsi="Calibri" w:cs="Calibri"/>
        </w:rPr>
        <w:t xml:space="preserve"> </w:t>
      </w:r>
      <w:r w:rsidR="00F84D80" w:rsidRPr="0019221E">
        <w:rPr>
          <w:rFonts w:ascii="Calibri" w:hAnsi="Calibri" w:cs="Calibri"/>
        </w:rPr>
        <w:t>podrá</w:t>
      </w:r>
      <w:r w:rsidR="00566075" w:rsidRPr="0019221E">
        <w:rPr>
          <w:rFonts w:ascii="Calibri" w:hAnsi="Calibri" w:cs="Calibri"/>
        </w:rPr>
        <w:t xml:space="preserve"> actuar</w:t>
      </w:r>
      <w:r w:rsidR="00566075" w:rsidRPr="00266118">
        <w:rPr>
          <w:rFonts w:ascii="Calibri" w:hAnsi="Calibri" w:cs="Calibri"/>
        </w:rPr>
        <w:t xml:space="preserve"> por propia iniciativa o a instancia de cualquier tercero, como consecuencia de una </w:t>
      </w:r>
      <w:r w:rsidR="00F84D80">
        <w:rPr>
          <w:rFonts w:ascii="Calibri" w:hAnsi="Calibri" w:cs="Calibri"/>
        </w:rPr>
        <w:t>comunicación</w:t>
      </w:r>
      <w:r w:rsidR="00566075" w:rsidRPr="00266118">
        <w:rPr>
          <w:rFonts w:ascii="Calibri" w:hAnsi="Calibri" w:cs="Calibri"/>
        </w:rPr>
        <w:t xml:space="preserve"> realizada de buena fe.</w:t>
      </w:r>
    </w:p>
    <w:p w14:paraId="0AE09A25" w14:textId="77777777" w:rsidR="00566075" w:rsidRDefault="00566075" w:rsidP="00566075">
      <w:pPr>
        <w:spacing w:after="0" w:line="0" w:lineRule="atLeast"/>
        <w:jc w:val="both"/>
        <w:rPr>
          <w:rFonts w:ascii="Calibri" w:hAnsi="Calibri" w:cs="Calibri"/>
        </w:rPr>
      </w:pPr>
    </w:p>
    <w:p w14:paraId="5781D8CA" w14:textId="77777777" w:rsidR="003F4AE4" w:rsidRPr="00266118" w:rsidRDefault="003F4AE4" w:rsidP="00566075">
      <w:pPr>
        <w:spacing w:after="0" w:line="0" w:lineRule="atLeast"/>
        <w:jc w:val="both"/>
        <w:rPr>
          <w:rFonts w:ascii="Calibri" w:hAnsi="Calibri" w:cs="Calibri"/>
        </w:rPr>
      </w:pPr>
    </w:p>
    <w:p w14:paraId="14B7AC24" w14:textId="77777777" w:rsidR="00566075" w:rsidRPr="008108C9" w:rsidRDefault="00566075" w:rsidP="00566075">
      <w:pPr>
        <w:pStyle w:val="Ttulo2"/>
        <w:spacing w:before="0" w:line="0" w:lineRule="atLeast"/>
        <w:jc w:val="both"/>
        <w:rPr>
          <w:rFonts w:asciiTheme="minorHAnsi" w:eastAsia="Calibri" w:hAnsiTheme="minorHAnsi" w:cstheme="minorHAnsi"/>
          <w:b/>
          <w:color w:val="2F5496"/>
          <w:kern w:val="2"/>
          <w:sz w:val="22"/>
          <w:szCs w:val="22"/>
          <w:lang w:bidi="he-IL"/>
        </w:rPr>
      </w:pPr>
      <w:bookmarkStart w:id="32" w:name="_Toc168650144"/>
      <w:r w:rsidRPr="008108C9">
        <w:rPr>
          <w:rFonts w:asciiTheme="minorHAnsi" w:eastAsia="Calibri" w:hAnsiTheme="minorHAnsi" w:cstheme="minorHAnsi"/>
          <w:b/>
          <w:color w:val="2F5496"/>
          <w:kern w:val="2"/>
          <w:sz w:val="22"/>
          <w:szCs w:val="22"/>
          <w:lang w:bidi="he-IL"/>
        </w:rPr>
        <w:t>4.- Publicidad y difusión</w:t>
      </w:r>
      <w:bookmarkEnd w:id="32"/>
    </w:p>
    <w:p w14:paraId="6553A290" w14:textId="77777777" w:rsidR="00566075" w:rsidRPr="00266118" w:rsidRDefault="00566075" w:rsidP="00566075">
      <w:pPr>
        <w:pStyle w:val="Sangradetextonormal"/>
        <w:spacing w:after="0" w:line="0" w:lineRule="atLeast"/>
        <w:jc w:val="both"/>
        <w:rPr>
          <w:rFonts w:ascii="Calibri" w:hAnsi="Calibri" w:cs="Calibri"/>
        </w:rPr>
      </w:pPr>
    </w:p>
    <w:p w14:paraId="54906513" w14:textId="270DAE6E" w:rsidR="00566075" w:rsidRPr="00266118" w:rsidRDefault="00166067" w:rsidP="00566075">
      <w:pPr>
        <w:autoSpaceDE w:val="0"/>
        <w:autoSpaceDN w:val="0"/>
        <w:adjustRightInd w:val="0"/>
        <w:spacing w:after="0" w:line="0" w:lineRule="atLeast"/>
        <w:jc w:val="both"/>
        <w:rPr>
          <w:rFonts w:ascii="Calibri" w:hAnsi="Calibri" w:cs="Calibri"/>
        </w:rPr>
      </w:pPr>
      <w:r w:rsidRPr="0035447B">
        <w:rPr>
          <w:rFonts w:ascii="Calibri" w:hAnsi="Calibri" w:cs="Calibri"/>
          <w:b/>
          <w:bCs/>
        </w:rPr>
        <w:t>110.</w:t>
      </w:r>
      <w:r>
        <w:rPr>
          <w:rFonts w:ascii="Calibri" w:hAnsi="Calibri" w:cs="Calibri"/>
        </w:rPr>
        <w:t xml:space="preserve"> </w:t>
      </w:r>
      <w:r w:rsidR="00F8174B">
        <w:rPr>
          <w:rFonts w:ascii="Calibri" w:hAnsi="Calibri" w:cs="Calibri"/>
        </w:rPr>
        <w:t>SCJ</w:t>
      </w:r>
      <w:r w:rsidR="00566075" w:rsidRPr="00266118">
        <w:rPr>
          <w:rFonts w:ascii="Calibri" w:hAnsi="Calibri" w:cs="Calibri"/>
        </w:rPr>
        <w:t xml:space="preserve"> proporcionará a todas las personas obligadas al cumplimiento del presente Código una copia </w:t>
      </w:r>
      <w:proofErr w:type="gramStart"/>
      <w:r w:rsidR="00566075" w:rsidRPr="00266118">
        <w:rPr>
          <w:rFonts w:ascii="Calibri" w:hAnsi="Calibri" w:cs="Calibri"/>
        </w:rPr>
        <w:t>del mismo</w:t>
      </w:r>
      <w:proofErr w:type="gramEnd"/>
      <w:r w:rsidR="00566075" w:rsidRPr="00266118">
        <w:rPr>
          <w:rFonts w:ascii="Calibri" w:hAnsi="Calibri" w:cs="Calibri"/>
        </w:rPr>
        <w:t xml:space="preserve"> </w:t>
      </w:r>
      <w:r w:rsidR="00F84D80" w:rsidRPr="00266118">
        <w:rPr>
          <w:rFonts w:ascii="Calibri" w:hAnsi="Calibri" w:cs="Calibri"/>
        </w:rPr>
        <w:t>y,</w:t>
      </w:r>
      <w:r w:rsidR="00566075" w:rsidRPr="00266118">
        <w:rPr>
          <w:rFonts w:ascii="Calibri" w:hAnsi="Calibri" w:cs="Calibri"/>
        </w:rPr>
        <w:t xml:space="preserve"> además, lo publicará y le dará la oportuna difusión en el ámbito de </w:t>
      </w:r>
      <w:r w:rsidR="00F8174B">
        <w:rPr>
          <w:rFonts w:ascii="Calibri" w:hAnsi="Calibri" w:cs="Calibri"/>
        </w:rPr>
        <w:t>SCJ</w:t>
      </w:r>
      <w:r w:rsidR="00566075" w:rsidRPr="00266118">
        <w:rPr>
          <w:rFonts w:ascii="Calibri" w:hAnsi="Calibri" w:cs="Calibri"/>
        </w:rPr>
        <w:t xml:space="preserve"> para su conocimiento y cumplimiento, sin que el desconocimiento del presente Código de Conducta pueda considerarse una causa de justificación de incumplimiento del mismo.</w:t>
      </w:r>
    </w:p>
    <w:p w14:paraId="12A59C3E" w14:textId="77777777" w:rsidR="006221D9" w:rsidRPr="00266118" w:rsidRDefault="006221D9" w:rsidP="00566075">
      <w:pPr>
        <w:autoSpaceDE w:val="0"/>
        <w:autoSpaceDN w:val="0"/>
        <w:adjustRightInd w:val="0"/>
        <w:spacing w:after="0" w:line="0" w:lineRule="atLeast"/>
        <w:jc w:val="both"/>
        <w:rPr>
          <w:rFonts w:ascii="Calibri" w:hAnsi="Calibri" w:cs="Calibri"/>
        </w:rPr>
      </w:pPr>
    </w:p>
    <w:p w14:paraId="6EA7EC5B" w14:textId="3115C706" w:rsidR="006221D9" w:rsidRPr="0019221E" w:rsidRDefault="00166067" w:rsidP="006221D9">
      <w:pPr>
        <w:autoSpaceDE w:val="0"/>
        <w:autoSpaceDN w:val="0"/>
        <w:adjustRightInd w:val="0"/>
        <w:spacing w:after="0" w:line="0" w:lineRule="atLeast"/>
        <w:jc w:val="both"/>
        <w:rPr>
          <w:rFonts w:ascii="Calibri" w:hAnsi="Calibri" w:cs="Calibri"/>
        </w:rPr>
      </w:pPr>
      <w:r w:rsidRPr="0035447B">
        <w:rPr>
          <w:rFonts w:ascii="Calibri" w:hAnsi="Calibri" w:cs="Calibri"/>
          <w:b/>
          <w:bCs/>
        </w:rPr>
        <w:t>111.</w:t>
      </w:r>
      <w:r>
        <w:rPr>
          <w:rFonts w:ascii="Calibri" w:hAnsi="Calibri" w:cs="Calibri"/>
        </w:rPr>
        <w:t xml:space="preserve"> </w:t>
      </w:r>
      <w:r w:rsidR="006221D9" w:rsidRPr="00266118">
        <w:rPr>
          <w:rFonts w:ascii="Calibri" w:hAnsi="Calibri" w:cs="Calibri"/>
        </w:rPr>
        <w:t xml:space="preserve">A tales </w:t>
      </w:r>
      <w:r w:rsidR="006221D9" w:rsidRPr="0019221E">
        <w:rPr>
          <w:rFonts w:ascii="Calibri" w:hAnsi="Calibri" w:cs="Calibri"/>
        </w:rPr>
        <w:t xml:space="preserve">efectos, este </w:t>
      </w:r>
      <w:r w:rsidR="00F84D80" w:rsidRPr="0019221E">
        <w:rPr>
          <w:rFonts w:ascii="Calibri" w:hAnsi="Calibri" w:cs="Calibri"/>
        </w:rPr>
        <w:t>Código</w:t>
      </w:r>
      <w:r w:rsidR="006221D9" w:rsidRPr="0019221E">
        <w:rPr>
          <w:rFonts w:ascii="Calibri" w:hAnsi="Calibri" w:cs="Calibri"/>
        </w:rPr>
        <w:t xml:space="preserve"> se </w:t>
      </w:r>
      <w:r w:rsidR="00F84D80" w:rsidRPr="0019221E">
        <w:rPr>
          <w:rFonts w:ascii="Calibri" w:hAnsi="Calibri" w:cs="Calibri"/>
        </w:rPr>
        <w:t>hará</w:t>
      </w:r>
      <w:r w:rsidR="006221D9" w:rsidRPr="0019221E">
        <w:rPr>
          <w:rFonts w:ascii="Calibri" w:hAnsi="Calibri" w:cs="Calibri"/>
        </w:rPr>
        <w:t xml:space="preserve"> llegar a todas las personas que trabajan y colaboran en las distintas instituciones, obras y actividades de </w:t>
      </w:r>
      <w:r w:rsidR="00F8174B" w:rsidRPr="0019221E">
        <w:rPr>
          <w:rFonts w:ascii="Calibri" w:hAnsi="Calibri" w:cs="Calibri"/>
        </w:rPr>
        <w:t>SCJ</w:t>
      </w:r>
      <w:r w:rsidR="006221D9" w:rsidRPr="0019221E">
        <w:rPr>
          <w:rFonts w:ascii="Calibri" w:hAnsi="Calibri" w:cs="Calibri"/>
        </w:rPr>
        <w:t xml:space="preserve"> y </w:t>
      </w:r>
      <w:r w:rsidR="00F84D80" w:rsidRPr="0019221E">
        <w:rPr>
          <w:rFonts w:ascii="Calibri" w:hAnsi="Calibri" w:cs="Calibri"/>
        </w:rPr>
        <w:t>permanecerá</w:t>
      </w:r>
      <w:r w:rsidR="006221D9" w:rsidRPr="0019221E">
        <w:rPr>
          <w:rFonts w:ascii="Calibri" w:hAnsi="Calibri" w:cs="Calibri"/>
        </w:rPr>
        <w:t xml:space="preserve"> publicado en la página web </w:t>
      </w:r>
      <w:r w:rsidR="00F84D80" w:rsidRPr="0019221E">
        <w:rPr>
          <w:rFonts w:ascii="Calibri" w:hAnsi="Calibri" w:cs="Calibri"/>
        </w:rPr>
        <w:t>corporativa</w:t>
      </w:r>
      <w:r w:rsidR="006221D9" w:rsidRPr="0019221E">
        <w:rPr>
          <w:rFonts w:ascii="Calibri" w:hAnsi="Calibri" w:cs="Calibri"/>
        </w:rPr>
        <w:t xml:space="preserve"> y en la de todas sus obras apostólicas.</w:t>
      </w:r>
    </w:p>
    <w:p w14:paraId="3390875A" w14:textId="77777777" w:rsidR="006221D9" w:rsidRPr="0019221E" w:rsidRDefault="006221D9" w:rsidP="006221D9">
      <w:pPr>
        <w:autoSpaceDE w:val="0"/>
        <w:autoSpaceDN w:val="0"/>
        <w:adjustRightInd w:val="0"/>
        <w:spacing w:after="0" w:line="0" w:lineRule="atLeast"/>
        <w:jc w:val="both"/>
        <w:rPr>
          <w:rFonts w:ascii="Calibri" w:hAnsi="Calibri" w:cs="Calibri"/>
        </w:rPr>
      </w:pPr>
    </w:p>
    <w:p w14:paraId="00B561E7" w14:textId="76AFD41C" w:rsidR="006221D9" w:rsidRPr="00266118" w:rsidRDefault="00166067" w:rsidP="006221D9">
      <w:pPr>
        <w:autoSpaceDE w:val="0"/>
        <w:autoSpaceDN w:val="0"/>
        <w:adjustRightInd w:val="0"/>
        <w:spacing w:after="0" w:line="0" w:lineRule="atLeast"/>
        <w:jc w:val="both"/>
        <w:rPr>
          <w:rFonts w:ascii="Calibri" w:hAnsi="Calibri" w:cs="Calibri"/>
        </w:rPr>
      </w:pPr>
      <w:r w:rsidRPr="0019221E">
        <w:rPr>
          <w:rFonts w:ascii="Calibri" w:hAnsi="Calibri" w:cs="Calibri"/>
          <w:b/>
          <w:bCs/>
        </w:rPr>
        <w:t>112.</w:t>
      </w:r>
      <w:r w:rsidRPr="0019221E">
        <w:rPr>
          <w:rFonts w:ascii="Calibri" w:hAnsi="Calibri" w:cs="Calibri"/>
        </w:rPr>
        <w:t xml:space="preserve"> </w:t>
      </w:r>
      <w:r w:rsidR="006221D9" w:rsidRPr="0019221E">
        <w:rPr>
          <w:rFonts w:ascii="Calibri" w:hAnsi="Calibri" w:cs="Calibri"/>
        </w:rPr>
        <w:t xml:space="preserve">Las personas a las que les sea de </w:t>
      </w:r>
      <w:r w:rsidR="008D75B4" w:rsidRPr="0019221E">
        <w:rPr>
          <w:rFonts w:ascii="Calibri" w:hAnsi="Calibri" w:cs="Calibri"/>
        </w:rPr>
        <w:t>aplicación</w:t>
      </w:r>
      <w:r w:rsidR="006221D9" w:rsidRPr="0019221E">
        <w:rPr>
          <w:rFonts w:ascii="Calibri" w:hAnsi="Calibri" w:cs="Calibri"/>
        </w:rPr>
        <w:t xml:space="preserve"> </w:t>
      </w:r>
      <w:r w:rsidR="00F84D80" w:rsidRPr="0019221E">
        <w:rPr>
          <w:rFonts w:ascii="Calibri" w:hAnsi="Calibri" w:cs="Calibri"/>
        </w:rPr>
        <w:t>dejarán</w:t>
      </w:r>
      <w:r w:rsidR="006221D9" w:rsidRPr="0019221E">
        <w:rPr>
          <w:rFonts w:ascii="Calibri" w:hAnsi="Calibri" w:cs="Calibri"/>
        </w:rPr>
        <w:t xml:space="preserve"> constancia por escrito de su conocimiento y </w:t>
      </w:r>
      <w:r w:rsidR="00F84D80" w:rsidRPr="0019221E">
        <w:rPr>
          <w:rFonts w:ascii="Calibri" w:hAnsi="Calibri" w:cs="Calibri"/>
        </w:rPr>
        <w:t>aceptación</w:t>
      </w:r>
      <w:r w:rsidR="006221D9" w:rsidRPr="0019221E">
        <w:rPr>
          <w:rFonts w:ascii="Calibri" w:hAnsi="Calibri" w:cs="Calibri"/>
        </w:rPr>
        <w:t xml:space="preserve">, </w:t>
      </w:r>
      <w:r w:rsidR="00F84D80" w:rsidRPr="0019221E">
        <w:rPr>
          <w:rFonts w:ascii="Calibri" w:hAnsi="Calibri" w:cs="Calibri"/>
        </w:rPr>
        <w:t>así</w:t>
      </w:r>
      <w:r w:rsidRPr="0019221E">
        <w:rPr>
          <w:rFonts w:ascii="Calibri" w:hAnsi="Calibri" w:cs="Calibri"/>
        </w:rPr>
        <w:t xml:space="preserve"> </w:t>
      </w:r>
      <w:r w:rsidR="006221D9" w:rsidRPr="0019221E">
        <w:rPr>
          <w:rFonts w:ascii="Calibri" w:hAnsi="Calibri" w:cs="Calibri"/>
        </w:rPr>
        <w:t xml:space="preserve">como de la </w:t>
      </w:r>
      <w:r w:rsidR="00F84D80" w:rsidRPr="0019221E">
        <w:rPr>
          <w:rFonts w:ascii="Calibri" w:hAnsi="Calibri" w:cs="Calibri"/>
        </w:rPr>
        <w:t>obligación</w:t>
      </w:r>
      <w:r w:rsidR="006221D9" w:rsidRPr="0019221E">
        <w:rPr>
          <w:rFonts w:ascii="Calibri" w:hAnsi="Calibri" w:cs="Calibri"/>
        </w:rPr>
        <w:t xml:space="preserve"> que asumen de su cumplimiento</w:t>
      </w:r>
      <w:r w:rsidR="006221D9" w:rsidRPr="00266118">
        <w:rPr>
          <w:rFonts w:ascii="Calibri" w:hAnsi="Calibri" w:cs="Calibri"/>
        </w:rPr>
        <w:t>.</w:t>
      </w:r>
    </w:p>
    <w:p w14:paraId="42825FEC" w14:textId="77777777" w:rsidR="00566075" w:rsidRPr="00266118" w:rsidRDefault="00566075" w:rsidP="00566075">
      <w:pPr>
        <w:autoSpaceDE w:val="0"/>
        <w:autoSpaceDN w:val="0"/>
        <w:adjustRightInd w:val="0"/>
        <w:spacing w:after="0" w:line="0" w:lineRule="atLeast"/>
        <w:jc w:val="both"/>
        <w:rPr>
          <w:rFonts w:ascii="Calibri" w:hAnsi="Calibri" w:cs="Calibri"/>
        </w:rPr>
      </w:pPr>
    </w:p>
    <w:p w14:paraId="1EA6A84B" w14:textId="2AAA373A" w:rsidR="00566075" w:rsidRPr="00266118" w:rsidRDefault="00166067" w:rsidP="004914B9">
      <w:pPr>
        <w:autoSpaceDE w:val="0"/>
        <w:autoSpaceDN w:val="0"/>
        <w:adjustRightInd w:val="0"/>
        <w:spacing w:after="0" w:line="0" w:lineRule="atLeast"/>
        <w:jc w:val="both"/>
        <w:rPr>
          <w:rFonts w:ascii="Calibri" w:hAnsi="Calibri" w:cs="Calibri"/>
        </w:rPr>
      </w:pPr>
      <w:r w:rsidRPr="0035447B">
        <w:rPr>
          <w:rFonts w:ascii="Calibri" w:hAnsi="Calibri" w:cs="Calibri"/>
          <w:b/>
          <w:bCs/>
        </w:rPr>
        <w:t>113.</w:t>
      </w:r>
      <w:r>
        <w:rPr>
          <w:rFonts w:ascii="Calibri" w:hAnsi="Calibri" w:cs="Calibri"/>
        </w:rPr>
        <w:t xml:space="preserve"> </w:t>
      </w:r>
      <w:r w:rsidR="008321D0" w:rsidRPr="00266118">
        <w:rPr>
          <w:rFonts w:ascii="Calibri" w:hAnsi="Calibri" w:cs="Calibri"/>
        </w:rPr>
        <w:t>Asimismo,</w:t>
      </w:r>
      <w:r w:rsidR="00566075" w:rsidRPr="00266118">
        <w:rPr>
          <w:rFonts w:ascii="Calibri" w:hAnsi="Calibri" w:cs="Calibri"/>
        </w:rPr>
        <w:t xml:space="preserve"> los </w:t>
      </w:r>
      <w:r w:rsidR="008D75B4">
        <w:rPr>
          <w:rFonts w:ascii="Calibri" w:hAnsi="Calibri" w:cs="Calibri"/>
        </w:rPr>
        <w:t>Socios de negocio</w:t>
      </w:r>
      <w:r w:rsidR="00566075" w:rsidRPr="00266118">
        <w:rPr>
          <w:rFonts w:ascii="Calibri" w:hAnsi="Calibri" w:cs="Calibri"/>
        </w:rPr>
        <w:t xml:space="preserve"> relacionados con </w:t>
      </w:r>
      <w:r w:rsidR="00F8174B">
        <w:rPr>
          <w:rFonts w:ascii="Calibri" w:hAnsi="Calibri" w:cs="Calibri"/>
        </w:rPr>
        <w:t>SCJ</w:t>
      </w:r>
      <w:r w:rsidR="00566075" w:rsidRPr="00266118">
        <w:rPr>
          <w:rFonts w:ascii="Calibri" w:hAnsi="Calibri" w:cs="Calibri"/>
        </w:rPr>
        <w:t xml:space="preserve"> deberán recibir una copia del presente Código, adaptada a la relación jurídica establecida con </w:t>
      </w:r>
      <w:r w:rsidR="00F8174B">
        <w:rPr>
          <w:rFonts w:ascii="Calibri" w:hAnsi="Calibri" w:cs="Calibri"/>
        </w:rPr>
        <w:t>SCJ</w:t>
      </w:r>
      <w:r w:rsidR="00566075" w:rsidRPr="00266118">
        <w:rPr>
          <w:rFonts w:ascii="Calibri" w:hAnsi="Calibri" w:cs="Calibri"/>
        </w:rPr>
        <w:t>, de obligado cumplimiento para aquellos.</w:t>
      </w:r>
    </w:p>
    <w:p w14:paraId="46417293" w14:textId="77777777" w:rsidR="006221D9" w:rsidRDefault="006221D9" w:rsidP="004914B9">
      <w:pPr>
        <w:autoSpaceDE w:val="0"/>
        <w:autoSpaceDN w:val="0"/>
        <w:adjustRightInd w:val="0"/>
        <w:spacing w:after="0" w:line="0" w:lineRule="atLeast"/>
        <w:jc w:val="both"/>
        <w:rPr>
          <w:rFonts w:ascii="Calibri" w:hAnsi="Calibri" w:cs="Calibri"/>
        </w:rPr>
      </w:pPr>
    </w:p>
    <w:p w14:paraId="4E008D2E" w14:textId="77777777" w:rsidR="008D75B4" w:rsidRPr="00266118" w:rsidRDefault="008D75B4" w:rsidP="004914B9">
      <w:pPr>
        <w:autoSpaceDE w:val="0"/>
        <w:autoSpaceDN w:val="0"/>
        <w:adjustRightInd w:val="0"/>
        <w:spacing w:after="0" w:line="0" w:lineRule="atLeast"/>
        <w:jc w:val="both"/>
        <w:rPr>
          <w:rFonts w:ascii="Calibri" w:hAnsi="Calibri" w:cs="Calibri"/>
        </w:rPr>
      </w:pPr>
    </w:p>
    <w:p w14:paraId="7C50E42E" w14:textId="7D652A92" w:rsidR="006221D9" w:rsidRPr="008108C9" w:rsidRDefault="006221D9" w:rsidP="004914B9">
      <w:pPr>
        <w:pStyle w:val="Ttulo2"/>
        <w:spacing w:before="0" w:line="0" w:lineRule="atLeast"/>
        <w:jc w:val="both"/>
        <w:rPr>
          <w:rFonts w:asciiTheme="minorHAnsi" w:eastAsia="Calibri" w:hAnsiTheme="minorHAnsi" w:cstheme="minorHAnsi"/>
          <w:b/>
          <w:color w:val="2F5496"/>
          <w:kern w:val="2"/>
          <w:sz w:val="22"/>
          <w:szCs w:val="22"/>
          <w:lang w:bidi="he-IL"/>
        </w:rPr>
      </w:pPr>
      <w:bookmarkStart w:id="33" w:name="_Toc168650145"/>
      <w:r w:rsidRPr="008108C9">
        <w:rPr>
          <w:rFonts w:asciiTheme="minorHAnsi" w:eastAsia="Calibri" w:hAnsiTheme="minorHAnsi" w:cstheme="minorHAnsi"/>
          <w:b/>
          <w:color w:val="2F5496"/>
          <w:kern w:val="2"/>
          <w:sz w:val="22"/>
          <w:szCs w:val="22"/>
          <w:lang w:bidi="he-IL"/>
        </w:rPr>
        <w:t xml:space="preserve">5.- </w:t>
      </w:r>
      <w:r w:rsidR="008321D0" w:rsidRPr="008108C9">
        <w:rPr>
          <w:rFonts w:asciiTheme="minorHAnsi" w:eastAsia="Calibri" w:hAnsiTheme="minorHAnsi" w:cstheme="minorHAnsi"/>
          <w:b/>
          <w:color w:val="2F5496"/>
          <w:kern w:val="2"/>
          <w:sz w:val="22"/>
          <w:szCs w:val="22"/>
          <w:lang w:bidi="he-IL"/>
        </w:rPr>
        <w:t>Seguimiento e interpretación</w:t>
      </w:r>
      <w:bookmarkEnd w:id="33"/>
    </w:p>
    <w:p w14:paraId="7A05127D" w14:textId="77777777" w:rsidR="004914B9" w:rsidRPr="00266118" w:rsidRDefault="004914B9" w:rsidP="004914B9">
      <w:pPr>
        <w:pStyle w:val="Sangradetextonormal"/>
        <w:spacing w:after="0" w:line="0" w:lineRule="atLeast"/>
        <w:ind w:left="0"/>
        <w:jc w:val="both"/>
        <w:rPr>
          <w:rFonts w:ascii="Calibri" w:hAnsi="Calibri" w:cs="Calibri"/>
        </w:rPr>
      </w:pPr>
    </w:p>
    <w:p w14:paraId="1C40AABD" w14:textId="135CC54E" w:rsidR="008321D0" w:rsidRPr="00266118" w:rsidRDefault="00166067" w:rsidP="009F5760">
      <w:pPr>
        <w:pStyle w:val="Sangradetextonormal"/>
        <w:spacing w:after="0" w:line="0" w:lineRule="atLeast"/>
        <w:ind w:left="0"/>
        <w:jc w:val="both"/>
        <w:rPr>
          <w:rFonts w:ascii="Calibri" w:hAnsi="Calibri" w:cs="Calibri"/>
        </w:rPr>
      </w:pPr>
      <w:r w:rsidRPr="0035447B">
        <w:rPr>
          <w:rFonts w:ascii="Calibri" w:hAnsi="Calibri" w:cs="Calibri"/>
          <w:b/>
          <w:bCs/>
        </w:rPr>
        <w:t>114.</w:t>
      </w:r>
      <w:r>
        <w:rPr>
          <w:rFonts w:ascii="Calibri" w:hAnsi="Calibri" w:cs="Calibri"/>
        </w:rPr>
        <w:t xml:space="preserve"> </w:t>
      </w:r>
      <w:r w:rsidR="004914B9" w:rsidRPr="00266118">
        <w:rPr>
          <w:rFonts w:ascii="Calibri" w:hAnsi="Calibri" w:cs="Calibri"/>
        </w:rPr>
        <w:t xml:space="preserve">El seguimiento e </w:t>
      </w:r>
      <w:r w:rsidR="008D75B4" w:rsidRPr="00266118">
        <w:rPr>
          <w:rFonts w:ascii="Calibri" w:hAnsi="Calibri" w:cs="Calibri"/>
        </w:rPr>
        <w:t>interpretación</w:t>
      </w:r>
      <w:r w:rsidR="004914B9" w:rsidRPr="00266118">
        <w:rPr>
          <w:rFonts w:ascii="Calibri" w:hAnsi="Calibri" w:cs="Calibri"/>
        </w:rPr>
        <w:t xml:space="preserve"> de este </w:t>
      </w:r>
      <w:r w:rsidR="008D75B4" w:rsidRPr="00266118">
        <w:rPr>
          <w:rFonts w:ascii="Calibri" w:hAnsi="Calibri" w:cs="Calibri"/>
        </w:rPr>
        <w:t>Código</w:t>
      </w:r>
      <w:r w:rsidR="004914B9" w:rsidRPr="00266118">
        <w:rPr>
          <w:rFonts w:ascii="Calibri" w:hAnsi="Calibri" w:cs="Calibri"/>
        </w:rPr>
        <w:t xml:space="preserve">, </w:t>
      </w:r>
      <w:r w:rsidR="008D75B4" w:rsidRPr="0019221E">
        <w:rPr>
          <w:rFonts w:ascii="Calibri" w:hAnsi="Calibri" w:cs="Calibri"/>
        </w:rPr>
        <w:t>así</w:t>
      </w:r>
      <w:r w:rsidRPr="0019221E">
        <w:rPr>
          <w:rFonts w:ascii="Calibri" w:hAnsi="Calibri" w:cs="Calibri"/>
        </w:rPr>
        <w:t xml:space="preserve"> </w:t>
      </w:r>
      <w:r w:rsidR="004914B9" w:rsidRPr="0019221E">
        <w:rPr>
          <w:rFonts w:ascii="Calibri" w:hAnsi="Calibri" w:cs="Calibri"/>
        </w:rPr>
        <w:t>como</w:t>
      </w:r>
      <w:r w:rsidR="004914B9" w:rsidRPr="00266118">
        <w:rPr>
          <w:rFonts w:ascii="Calibri" w:hAnsi="Calibri" w:cs="Calibri"/>
        </w:rPr>
        <w:t xml:space="preserve"> la </w:t>
      </w:r>
      <w:r w:rsidR="008D75B4" w:rsidRPr="00266118">
        <w:rPr>
          <w:rFonts w:ascii="Calibri" w:hAnsi="Calibri" w:cs="Calibri"/>
        </w:rPr>
        <w:t>atención</w:t>
      </w:r>
      <w:r w:rsidR="004914B9" w:rsidRPr="00266118">
        <w:rPr>
          <w:rFonts w:ascii="Calibri" w:hAnsi="Calibri" w:cs="Calibri"/>
        </w:rPr>
        <w:t xml:space="preserve"> a dudas, sugerencias y denuncias relativas al mismo, se </w:t>
      </w:r>
      <w:r w:rsidR="008D75B4">
        <w:rPr>
          <w:rFonts w:ascii="Calibri" w:hAnsi="Calibri" w:cs="Calibri"/>
        </w:rPr>
        <w:t>gestionarán</w:t>
      </w:r>
      <w:r w:rsidR="004914B9" w:rsidRPr="00266118">
        <w:rPr>
          <w:rFonts w:ascii="Calibri" w:hAnsi="Calibri" w:cs="Calibri"/>
        </w:rPr>
        <w:t xml:space="preserve"> a través del </w:t>
      </w:r>
      <w:r w:rsidR="008D75B4">
        <w:rPr>
          <w:rFonts w:ascii="Calibri" w:hAnsi="Calibri" w:cs="Calibri"/>
        </w:rPr>
        <w:t>Órgano de cumplimiento</w:t>
      </w:r>
      <w:r w:rsidR="008321D0" w:rsidRPr="00266118">
        <w:rPr>
          <w:rFonts w:ascii="Calibri" w:hAnsi="Calibri" w:cs="Calibri"/>
        </w:rPr>
        <w:t>.</w:t>
      </w:r>
    </w:p>
    <w:sectPr w:rsidR="008321D0" w:rsidRPr="00266118" w:rsidSect="006A545D">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A6947" w14:textId="77777777" w:rsidR="00F402E7" w:rsidRDefault="00F402E7" w:rsidP="00566075">
      <w:pPr>
        <w:spacing w:after="0" w:line="240" w:lineRule="auto"/>
      </w:pPr>
      <w:r>
        <w:separator/>
      </w:r>
    </w:p>
  </w:endnote>
  <w:endnote w:type="continuationSeparator" w:id="0">
    <w:p w14:paraId="59C5E301" w14:textId="77777777" w:rsidR="00F402E7" w:rsidRDefault="00F402E7" w:rsidP="0056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Swis721 BT">
    <w:altName w:val="Segoe UI Historic"/>
    <w:charset w:val="00"/>
    <w:family w:val="swiss"/>
    <w:pitch w:val="variable"/>
    <w:sig w:usb0="800001AF" w:usb1="500060EA" w:usb2="00000000" w:usb3="00000000" w:csb0="0000009B"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536816"/>
      <w:docPartObj>
        <w:docPartGallery w:val="Page Numbers (Bottom of Page)"/>
        <w:docPartUnique/>
      </w:docPartObj>
    </w:sdtPr>
    <w:sdtEndPr/>
    <w:sdtContent>
      <w:p w14:paraId="54F4E545" w14:textId="4A92B529" w:rsidR="00393A8B" w:rsidRDefault="00393A8B">
        <w:pPr>
          <w:pStyle w:val="Piedepgina"/>
          <w:jc w:val="center"/>
        </w:pPr>
        <w:r>
          <w:fldChar w:fldCharType="begin"/>
        </w:r>
        <w:r>
          <w:instrText>PAGE   \* MERGEFORMAT</w:instrText>
        </w:r>
        <w:r>
          <w:fldChar w:fldCharType="separate"/>
        </w:r>
        <w:r>
          <w:t>2</w:t>
        </w:r>
        <w:r>
          <w:fldChar w:fldCharType="end"/>
        </w:r>
      </w:p>
    </w:sdtContent>
  </w:sdt>
  <w:p w14:paraId="4A3C6B11" w14:textId="77777777" w:rsidR="00393A8B" w:rsidRDefault="00393A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4D913" w14:textId="77777777" w:rsidR="00F402E7" w:rsidRDefault="00F402E7" w:rsidP="00566075">
      <w:pPr>
        <w:spacing w:after="0" w:line="240" w:lineRule="auto"/>
      </w:pPr>
      <w:r>
        <w:separator/>
      </w:r>
    </w:p>
  </w:footnote>
  <w:footnote w:type="continuationSeparator" w:id="0">
    <w:p w14:paraId="138B16B3" w14:textId="77777777" w:rsidR="00F402E7" w:rsidRDefault="00F402E7" w:rsidP="0056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067" w:type="dxa"/>
      <w:tblLook w:val="04A0" w:firstRow="1" w:lastRow="0" w:firstColumn="1" w:lastColumn="0" w:noHBand="0" w:noVBand="1"/>
    </w:tblPr>
    <w:tblGrid>
      <w:gridCol w:w="3167"/>
      <w:gridCol w:w="5900"/>
    </w:tblGrid>
    <w:tr w:rsidR="00FA5FE2" w14:paraId="6E0DD0DE" w14:textId="77777777" w:rsidTr="005C0F1A">
      <w:tc>
        <w:tcPr>
          <w:tcW w:w="3167" w:type="dxa"/>
          <w:vAlign w:val="center"/>
        </w:tcPr>
        <w:p w14:paraId="080A402C" w14:textId="3B532D3C" w:rsidR="00FA5FE2" w:rsidRDefault="005C0F1A" w:rsidP="005C0F1A">
          <w:pPr>
            <w:pStyle w:val="Encabezado"/>
          </w:pPr>
          <w:r>
            <w:rPr>
              <w:noProof/>
            </w:rPr>
            <w:drawing>
              <wp:inline distT="0" distB="0" distL="0" distR="0" wp14:anchorId="185AC3D7" wp14:editId="71993398">
                <wp:extent cx="1069637" cy="400050"/>
                <wp:effectExtent l="0" t="0" r="0" b="0"/>
                <wp:docPr id="14853068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637" cy="406408"/>
                        </a:xfrm>
                        <a:prstGeom prst="rect">
                          <a:avLst/>
                        </a:prstGeom>
                        <a:noFill/>
                      </pic:spPr>
                    </pic:pic>
                  </a:graphicData>
                </a:graphic>
              </wp:inline>
            </w:drawing>
          </w:r>
        </w:p>
      </w:tc>
      <w:tc>
        <w:tcPr>
          <w:tcW w:w="5900" w:type="dxa"/>
        </w:tcPr>
        <w:p w14:paraId="0C4C816C" w14:textId="47099E79" w:rsidR="00FA5FE2" w:rsidRDefault="00FA5FE2" w:rsidP="005C0F1A">
          <w:pPr>
            <w:widowControl w:val="0"/>
            <w:pBdr>
              <w:top w:val="nil"/>
              <w:left w:val="nil"/>
              <w:bottom w:val="nil"/>
              <w:right w:val="nil"/>
              <w:between w:val="nil"/>
            </w:pBdr>
            <w:spacing w:before="128" w:line="360" w:lineRule="auto"/>
            <w:jc w:val="center"/>
          </w:pPr>
          <w:r w:rsidRPr="00B2078C">
            <w:rPr>
              <w:rFonts w:ascii="Arial" w:hAnsi="Arial" w:cs="Arial"/>
              <w:b/>
              <w:color w:val="002060"/>
              <w:sz w:val="20"/>
              <w:szCs w:val="20"/>
            </w:rPr>
            <w:t>CÓDIGO DE CONDUCTA</w:t>
          </w:r>
          <w:r>
            <w:rPr>
              <w:rFonts w:ascii="Arial" w:hAnsi="Arial" w:cs="Arial"/>
              <w:b/>
              <w:color w:val="002060"/>
              <w:sz w:val="20"/>
              <w:szCs w:val="20"/>
            </w:rPr>
            <w:t xml:space="preserve"> </w:t>
          </w:r>
          <w:r w:rsidRPr="00B2078C">
            <w:rPr>
              <w:rFonts w:ascii="Arial" w:hAnsi="Arial" w:cs="Arial"/>
              <w:b/>
              <w:color w:val="002060"/>
              <w:sz w:val="20"/>
              <w:szCs w:val="20"/>
            </w:rPr>
            <w:t xml:space="preserve">DE </w:t>
          </w:r>
          <w:r w:rsidR="008B2246">
            <w:rPr>
              <w:rFonts w:ascii="Arial" w:hAnsi="Arial" w:cs="Arial"/>
              <w:b/>
              <w:color w:val="002060"/>
              <w:sz w:val="20"/>
              <w:szCs w:val="20"/>
            </w:rPr>
            <w:t xml:space="preserve">LOS </w:t>
          </w:r>
          <w:r w:rsidR="005C0F1A" w:rsidRPr="005C0F1A">
            <w:rPr>
              <w:rFonts w:ascii="Arial" w:hAnsi="Arial" w:cs="Arial"/>
              <w:b/>
              <w:color w:val="002060"/>
              <w:sz w:val="20"/>
              <w:szCs w:val="20"/>
            </w:rPr>
            <w:t>SACERDOTES DEL SAGRADO CORAZÓN DE JESÚS</w:t>
          </w:r>
        </w:p>
      </w:tc>
    </w:tr>
  </w:tbl>
  <w:p w14:paraId="61E38D21" w14:textId="77777777" w:rsidR="00FA5FE2" w:rsidRDefault="00FA5F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37AF"/>
    <w:multiLevelType w:val="hybridMultilevel"/>
    <w:tmpl w:val="E2EE5E7C"/>
    <w:lvl w:ilvl="0" w:tplc="68F87A74">
      <w:start w:val="1"/>
      <w:numFmt w:val="bullet"/>
      <w:lvlText w:val="⁻"/>
      <w:lvlJc w:val="left"/>
      <w:pPr>
        <w:ind w:left="3600" w:hanging="360"/>
      </w:pPr>
      <w:rPr>
        <w:rFonts w:ascii="Calibri" w:hAnsi="Calibri" w:hint="default"/>
      </w:rPr>
    </w:lvl>
    <w:lvl w:ilvl="1" w:tplc="0C0A0003">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1" w15:restartNumberingAfterBreak="0">
    <w:nsid w:val="03933DAA"/>
    <w:multiLevelType w:val="hybridMultilevel"/>
    <w:tmpl w:val="CA280C8A"/>
    <w:lvl w:ilvl="0" w:tplc="040A000F">
      <w:start w:val="7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82E702D"/>
    <w:multiLevelType w:val="hybridMultilevel"/>
    <w:tmpl w:val="4DD0B968"/>
    <w:lvl w:ilvl="0" w:tplc="410A9E6E">
      <w:start w:val="3"/>
      <w:numFmt w:val="bullet"/>
      <w:lvlText w:val="-"/>
      <w:lvlJc w:val="left"/>
      <w:pPr>
        <w:ind w:left="786" w:hanging="360"/>
      </w:pPr>
      <w:rPr>
        <w:rFonts w:ascii="Arial" w:eastAsiaTheme="minorHAnsi"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08BD6FE9"/>
    <w:multiLevelType w:val="hybridMultilevel"/>
    <w:tmpl w:val="2AE84FD8"/>
    <w:lvl w:ilvl="0" w:tplc="8CF41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0E7ABD"/>
    <w:multiLevelType w:val="hybridMultilevel"/>
    <w:tmpl w:val="376A34DA"/>
    <w:lvl w:ilvl="0" w:tplc="FE3847CC">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C5140A0"/>
    <w:multiLevelType w:val="hybridMultilevel"/>
    <w:tmpl w:val="6AD264FC"/>
    <w:lvl w:ilvl="0" w:tplc="031803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3C2D11"/>
    <w:multiLevelType w:val="hybridMultilevel"/>
    <w:tmpl w:val="667AC014"/>
    <w:lvl w:ilvl="0" w:tplc="FBA202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B84694"/>
    <w:multiLevelType w:val="multilevel"/>
    <w:tmpl w:val="9F44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F25DA"/>
    <w:multiLevelType w:val="hybridMultilevel"/>
    <w:tmpl w:val="A94A0D14"/>
    <w:lvl w:ilvl="0" w:tplc="FF76E7B2">
      <w:start w:val="1"/>
      <w:numFmt w:val="lowerLetter"/>
      <w:lvlText w:val="%1)"/>
      <w:lvlJc w:val="left"/>
      <w:pPr>
        <w:ind w:hanging="428"/>
      </w:pPr>
      <w:rPr>
        <w:rFonts w:ascii="Cambria" w:eastAsia="Cambria" w:hAnsi="Cambria" w:hint="default"/>
        <w:sz w:val="22"/>
        <w:szCs w:val="22"/>
      </w:rPr>
    </w:lvl>
    <w:lvl w:ilvl="1" w:tplc="2C400242">
      <w:start w:val="1"/>
      <w:numFmt w:val="bullet"/>
      <w:lvlText w:val="•"/>
      <w:lvlJc w:val="left"/>
      <w:rPr>
        <w:rFonts w:hint="default"/>
      </w:rPr>
    </w:lvl>
    <w:lvl w:ilvl="2" w:tplc="DF3E06F2">
      <w:start w:val="1"/>
      <w:numFmt w:val="bullet"/>
      <w:lvlText w:val="•"/>
      <w:lvlJc w:val="left"/>
      <w:rPr>
        <w:rFonts w:hint="default"/>
      </w:rPr>
    </w:lvl>
    <w:lvl w:ilvl="3" w:tplc="C1D21DAA">
      <w:start w:val="1"/>
      <w:numFmt w:val="bullet"/>
      <w:lvlText w:val="•"/>
      <w:lvlJc w:val="left"/>
      <w:rPr>
        <w:rFonts w:hint="default"/>
      </w:rPr>
    </w:lvl>
    <w:lvl w:ilvl="4" w:tplc="4FD6357A">
      <w:start w:val="1"/>
      <w:numFmt w:val="bullet"/>
      <w:lvlText w:val="•"/>
      <w:lvlJc w:val="left"/>
      <w:rPr>
        <w:rFonts w:hint="default"/>
      </w:rPr>
    </w:lvl>
    <w:lvl w:ilvl="5" w:tplc="DD768B58">
      <w:start w:val="1"/>
      <w:numFmt w:val="bullet"/>
      <w:lvlText w:val="•"/>
      <w:lvlJc w:val="left"/>
      <w:rPr>
        <w:rFonts w:hint="default"/>
      </w:rPr>
    </w:lvl>
    <w:lvl w:ilvl="6" w:tplc="366ACE94">
      <w:start w:val="1"/>
      <w:numFmt w:val="bullet"/>
      <w:lvlText w:val="•"/>
      <w:lvlJc w:val="left"/>
      <w:rPr>
        <w:rFonts w:hint="default"/>
      </w:rPr>
    </w:lvl>
    <w:lvl w:ilvl="7" w:tplc="ADBC770E">
      <w:start w:val="1"/>
      <w:numFmt w:val="bullet"/>
      <w:lvlText w:val="•"/>
      <w:lvlJc w:val="left"/>
      <w:rPr>
        <w:rFonts w:hint="default"/>
      </w:rPr>
    </w:lvl>
    <w:lvl w:ilvl="8" w:tplc="ECB4640A">
      <w:start w:val="1"/>
      <w:numFmt w:val="bullet"/>
      <w:lvlText w:val="•"/>
      <w:lvlJc w:val="left"/>
      <w:rPr>
        <w:rFonts w:hint="default"/>
      </w:rPr>
    </w:lvl>
  </w:abstractNum>
  <w:abstractNum w:abstractNumId="9" w15:restartNumberingAfterBreak="0">
    <w:nsid w:val="1DE77086"/>
    <w:multiLevelType w:val="hybridMultilevel"/>
    <w:tmpl w:val="E77AE51C"/>
    <w:lvl w:ilvl="0" w:tplc="1B7E3B50">
      <w:start w:val="1"/>
      <w:numFmt w:val="lowerLetter"/>
      <w:lvlText w:val="%1."/>
      <w:lvlJc w:val="left"/>
      <w:pPr>
        <w:ind w:left="720" w:hanging="360"/>
      </w:pPr>
      <w:rPr>
        <w:rFonts w:ascii="Calibri" w:eastAsiaTheme="minorHAnsi" w:hAnsi="Calibri" w:cs="Calibri"/>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A97178"/>
    <w:multiLevelType w:val="hybridMultilevel"/>
    <w:tmpl w:val="C11E3C42"/>
    <w:lvl w:ilvl="0" w:tplc="34CAB252">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F37437E"/>
    <w:multiLevelType w:val="hybridMultilevel"/>
    <w:tmpl w:val="D620113E"/>
    <w:lvl w:ilvl="0" w:tplc="FBA20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7E390E"/>
    <w:multiLevelType w:val="hybridMultilevel"/>
    <w:tmpl w:val="BCC203A0"/>
    <w:lvl w:ilvl="0" w:tplc="8968E378">
      <w:start w:val="1"/>
      <w:numFmt w:val="lowerLetter"/>
      <w:lvlText w:val="%1)"/>
      <w:lvlJc w:val="left"/>
      <w:pPr>
        <w:ind w:left="720" w:hanging="360"/>
      </w:pPr>
      <w:rPr>
        <w:rFonts w:hint="default"/>
        <w:b/>
        <w:color w:val="00206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CE14BA"/>
    <w:multiLevelType w:val="hybridMultilevel"/>
    <w:tmpl w:val="DAACA25C"/>
    <w:lvl w:ilvl="0" w:tplc="49943AC8">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2085363"/>
    <w:multiLevelType w:val="hybridMultilevel"/>
    <w:tmpl w:val="ACD055B6"/>
    <w:lvl w:ilvl="0" w:tplc="F50442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6EB2D69"/>
    <w:multiLevelType w:val="hybridMultilevel"/>
    <w:tmpl w:val="B1023462"/>
    <w:lvl w:ilvl="0" w:tplc="024C679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2C4603"/>
    <w:multiLevelType w:val="hybridMultilevel"/>
    <w:tmpl w:val="3DB48F0E"/>
    <w:lvl w:ilvl="0" w:tplc="09FA12B8">
      <w:start w:val="1"/>
      <w:numFmt w:val="bullet"/>
      <w:lvlText w:val="–"/>
      <w:lvlJc w:val="left"/>
      <w:pPr>
        <w:ind w:left="720" w:hanging="360"/>
      </w:pPr>
      <w:rPr>
        <w:rFonts w:ascii="Arial Narrow" w:hAnsi="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720A95"/>
    <w:multiLevelType w:val="multilevel"/>
    <w:tmpl w:val="6DB6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713BD"/>
    <w:multiLevelType w:val="multilevel"/>
    <w:tmpl w:val="D5FE06B8"/>
    <w:lvl w:ilvl="0">
      <w:start w:val="2"/>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22277F1"/>
    <w:multiLevelType w:val="hybridMultilevel"/>
    <w:tmpl w:val="5CD27E7C"/>
    <w:lvl w:ilvl="0" w:tplc="FBA20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BF66DB"/>
    <w:multiLevelType w:val="hybridMultilevel"/>
    <w:tmpl w:val="71D224EE"/>
    <w:lvl w:ilvl="0" w:tplc="FBA20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4542C9E"/>
    <w:multiLevelType w:val="hybridMultilevel"/>
    <w:tmpl w:val="E3CC8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BD61A3"/>
    <w:multiLevelType w:val="hybridMultilevel"/>
    <w:tmpl w:val="B83EBDF8"/>
    <w:lvl w:ilvl="0" w:tplc="81263278">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8412E25"/>
    <w:multiLevelType w:val="hybridMultilevel"/>
    <w:tmpl w:val="086EBB98"/>
    <w:lvl w:ilvl="0" w:tplc="F5044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0C0823"/>
    <w:multiLevelType w:val="hybridMultilevel"/>
    <w:tmpl w:val="74BE1E1A"/>
    <w:lvl w:ilvl="0" w:tplc="FBA20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F56670"/>
    <w:multiLevelType w:val="hybridMultilevel"/>
    <w:tmpl w:val="341A28B6"/>
    <w:lvl w:ilvl="0" w:tplc="68F87A74">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EA0A66"/>
    <w:multiLevelType w:val="hybridMultilevel"/>
    <w:tmpl w:val="49B62EDE"/>
    <w:lvl w:ilvl="0" w:tplc="8A5E9CC0">
      <w:start w:val="15"/>
      <w:numFmt w:val="bullet"/>
      <w:lvlText w:val="-"/>
      <w:lvlJc w:val="left"/>
      <w:pPr>
        <w:ind w:left="720" w:hanging="360"/>
      </w:pPr>
      <w:rPr>
        <w:rFonts w:ascii="Calibri" w:eastAsia="Calibri" w:hAnsi="Calibri"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9C46F4"/>
    <w:multiLevelType w:val="hybridMultilevel"/>
    <w:tmpl w:val="6DA60C4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94276B0"/>
    <w:multiLevelType w:val="hybridMultilevel"/>
    <w:tmpl w:val="0EB6E07C"/>
    <w:lvl w:ilvl="0" w:tplc="FBA202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9E1791"/>
    <w:multiLevelType w:val="hybridMultilevel"/>
    <w:tmpl w:val="3F5E53DA"/>
    <w:lvl w:ilvl="0" w:tplc="F5044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C20CBF"/>
    <w:multiLevelType w:val="hybridMultilevel"/>
    <w:tmpl w:val="19541C56"/>
    <w:lvl w:ilvl="0" w:tplc="504E45DE">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AD56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C8C3967"/>
    <w:multiLevelType w:val="hybridMultilevel"/>
    <w:tmpl w:val="B1E2DC1E"/>
    <w:lvl w:ilvl="0" w:tplc="8CF41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430CB7"/>
    <w:multiLevelType w:val="hybridMultilevel"/>
    <w:tmpl w:val="F928031A"/>
    <w:lvl w:ilvl="0" w:tplc="FBA20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535A1C"/>
    <w:multiLevelType w:val="hybridMultilevel"/>
    <w:tmpl w:val="641E6544"/>
    <w:lvl w:ilvl="0" w:tplc="0C0A0003">
      <w:start w:val="1"/>
      <w:numFmt w:val="bullet"/>
      <w:lvlText w:val="o"/>
      <w:lvlJc w:val="left"/>
      <w:pPr>
        <w:ind w:left="1068" w:hanging="360"/>
      </w:pPr>
      <w:rPr>
        <w:rFonts w:ascii="Courier New" w:hAnsi="Courier New"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602072E5"/>
    <w:multiLevelType w:val="multilevel"/>
    <w:tmpl w:val="6DB6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92F70"/>
    <w:multiLevelType w:val="hybridMultilevel"/>
    <w:tmpl w:val="67F0C51E"/>
    <w:lvl w:ilvl="0" w:tplc="BDAE719C">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6F17081"/>
    <w:multiLevelType w:val="hybridMultilevel"/>
    <w:tmpl w:val="6E38E932"/>
    <w:lvl w:ilvl="0" w:tplc="F488B00C">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0B4478"/>
    <w:multiLevelType w:val="hybridMultilevel"/>
    <w:tmpl w:val="466C0546"/>
    <w:lvl w:ilvl="0" w:tplc="B96CD6EA">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FBE0A8A"/>
    <w:multiLevelType w:val="hybridMultilevel"/>
    <w:tmpl w:val="234097D0"/>
    <w:lvl w:ilvl="0" w:tplc="079AE6EA">
      <w:start w:val="4"/>
      <w:numFmt w:val="bullet"/>
      <w:lvlText w:val="-"/>
      <w:lvlJc w:val="left"/>
      <w:pPr>
        <w:ind w:left="5544" w:hanging="360"/>
      </w:pPr>
      <w:rPr>
        <w:rFonts w:ascii="Arial" w:eastAsiaTheme="minorHAnsi" w:hAnsi="Arial" w:cs="Arial" w:hint="default"/>
      </w:rPr>
    </w:lvl>
    <w:lvl w:ilvl="1" w:tplc="0C0A0003" w:tentative="1">
      <w:start w:val="1"/>
      <w:numFmt w:val="bullet"/>
      <w:lvlText w:val="o"/>
      <w:lvlJc w:val="left"/>
      <w:pPr>
        <w:ind w:left="6264" w:hanging="360"/>
      </w:pPr>
      <w:rPr>
        <w:rFonts w:ascii="Courier New" w:hAnsi="Courier New" w:cs="Courier New" w:hint="default"/>
      </w:rPr>
    </w:lvl>
    <w:lvl w:ilvl="2" w:tplc="0C0A0005" w:tentative="1">
      <w:start w:val="1"/>
      <w:numFmt w:val="bullet"/>
      <w:lvlText w:val=""/>
      <w:lvlJc w:val="left"/>
      <w:pPr>
        <w:ind w:left="6984" w:hanging="360"/>
      </w:pPr>
      <w:rPr>
        <w:rFonts w:ascii="Wingdings" w:hAnsi="Wingdings" w:hint="default"/>
      </w:rPr>
    </w:lvl>
    <w:lvl w:ilvl="3" w:tplc="0C0A0001" w:tentative="1">
      <w:start w:val="1"/>
      <w:numFmt w:val="bullet"/>
      <w:lvlText w:val=""/>
      <w:lvlJc w:val="left"/>
      <w:pPr>
        <w:ind w:left="7704" w:hanging="360"/>
      </w:pPr>
      <w:rPr>
        <w:rFonts w:ascii="Symbol" w:hAnsi="Symbol" w:hint="default"/>
      </w:rPr>
    </w:lvl>
    <w:lvl w:ilvl="4" w:tplc="0C0A0003" w:tentative="1">
      <w:start w:val="1"/>
      <w:numFmt w:val="bullet"/>
      <w:lvlText w:val="o"/>
      <w:lvlJc w:val="left"/>
      <w:pPr>
        <w:ind w:left="8424" w:hanging="360"/>
      </w:pPr>
      <w:rPr>
        <w:rFonts w:ascii="Courier New" w:hAnsi="Courier New" w:cs="Courier New" w:hint="default"/>
      </w:rPr>
    </w:lvl>
    <w:lvl w:ilvl="5" w:tplc="0C0A0005" w:tentative="1">
      <w:start w:val="1"/>
      <w:numFmt w:val="bullet"/>
      <w:lvlText w:val=""/>
      <w:lvlJc w:val="left"/>
      <w:pPr>
        <w:ind w:left="9144" w:hanging="360"/>
      </w:pPr>
      <w:rPr>
        <w:rFonts w:ascii="Wingdings" w:hAnsi="Wingdings" w:hint="default"/>
      </w:rPr>
    </w:lvl>
    <w:lvl w:ilvl="6" w:tplc="0C0A0001" w:tentative="1">
      <w:start w:val="1"/>
      <w:numFmt w:val="bullet"/>
      <w:lvlText w:val=""/>
      <w:lvlJc w:val="left"/>
      <w:pPr>
        <w:ind w:left="9864" w:hanging="360"/>
      </w:pPr>
      <w:rPr>
        <w:rFonts w:ascii="Symbol" w:hAnsi="Symbol" w:hint="default"/>
      </w:rPr>
    </w:lvl>
    <w:lvl w:ilvl="7" w:tplc="0C0A0003" w:tentative="1">
      <w:start w:val="1"/>
      <w:numFmt w:val="bullet"/>
      <w:lvlText w:val="o"/>
      <w:lvlJc w:val="left"/>
      <w:pPr>
        <w:ind w:left="10584" w:hanging="360"/>
      </w:pPr>
      <w:rPr>
        <w:rFonts w:ascii="Courier New" w:hAnsi="Courier New" w:cs="Courier New" w:hint="default"/>
      </w:rPr>
    </w:lvl>
    <w:lvl w:ilvl="8" w:tplc="0C0A0005" w:tentative="1">
      <w:start w:val="1"/>
      <w:numFmt w:val="bullet"/>
      <w:lvlText w:val=""/>
      <w:lvlJc w:val="left"/>
      <w:pPr>
        <w:ind w:left="11304" w:hanging="360"/>
      </w:pPr>
      <w:rPr>
        <w:rFonts w:ascii="Wingdings" w:hAnsi="Wingdings" w:hint="default"/>
      </w:rPr>
    </w:lvl>
  </w:abstractNum>
  <w:abstractNum w:abstractNumId="40" w15:restartNumberingAfterBreak="0">
    <w:nsid w:val="6FC05EF6"/>
    <w:multiLevelType w:val="hybridMultilevel"/>
    <w:tmpl w:val="8046991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71AC303F"/>
    <w:multiLevelType w:val="hybridMultilevel"/>
    <w:tmpl w:val="B652E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3776EE6"/>
    <w:multiLevelType w:val="hybridMultilevel"/>
    <w:tmpl w:val="8D8CAA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6EC1D61"/>
    <w:multiLevelType w:val="hybridMultilevel"/>
    <w:tmpl w:val="B2A61DCA"/>
    <w:lvl w:ilvl="0" w:tplc="12CA525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602DC1"/>
    <w:multiLevelType w:val="hybridMultilevel"/>
    <w:tmpl w:val="1EBEC512"/>
    <w:lvl w:ilvl="0" w:tplc="F5044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1A5DED"/>
    <w:multiLevelType w:val="hybridMultilevel"/>
    <w:tmpl w:val="2ABA763E"/>
    <w:lvl w:ilvl="0" w:tplc="FBA20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6C413B"/>
    <w:multiLevelType w:val="hybridMultilevel"/>
    <w:tmpl w:val="75CA3152"/>
    <w:lvl w:ilvl="0" w:tplc="8CF41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69980494">
    <w:abstractNumId w:val="8"/>
  </w:num>
  <w:num w:numId="2" w16cid:durableId="1429351742">
    <w:abstractNumId w:val="18"/>
  </w:num>
  <w:num w:numId="3" w16cid:durableId="1235776623">
    <w:abstractNumId w:val="11"/>
  </w:num>
  <w:num w:numId="4" w16cid:durableId="863399137">
    <w:abstractNumId w:val="6"/>
  </w:num>
  <w:num w:numId="5" w16cid:durableId="1050114665">
    <w:abstractNumId w:val="33"/>
  </w:num>
  <w:num w:numId="6" w16cid:durableId="1171524914">
    <w:abstractNumId w:val="28"/>
  </w:num>
  <w:num w:numId="7" w16cid:durableId="713504586">
    <w:abstractNumId w:val="38"/>
  </w:num>
  <w:num w:numId="8" w16cid:durableId="1500000563">
    <w:abstractNumId w:val="20"/>
  </w:num>
  <w:num w:numId="9" w16cid:durableId="1423991299">
    <w:abstractNumId w:val="24"/>
  </w:num>
  <w:num w:numId="10" w16cid:durableId="1611349609">
    <w:abstractNumId w:val="45"/>
  </w:num>
  <w:num w:numId="11" w16cid:durableId="1814372546">
    <w:abstractNumId w:val="32"/>
  </w:num>
  <w:num w:numId="12" w16cid:durableId="1099107387">
    <w:abstractNumId w:val="37"/>
  </w:num>
  <w:num w:numId="13" w16cid:durableId="1052848688">
    <w:abstractNumId w:val="3"/>
  </w:num>
  <w:num w:numId="14" w16cid:durableId="396905411">
    <w:abstractNumId w:val="19"/>
  </w:num>
  <w:num w:numId="15" w16cid:durableId="808667273">
    <w:abstractNumId w:val="5"/>
  </w:num>
  <w:num w:numId="16" w16cid:durableId="348219074">
    <w:abstractNumId w:val="31"/>
  </w:num>
  <w:num w:numId="17" w16cid:durableId="1583224811">
    <w:abstractNumId w:val="42"/>
  </w:num>
  <w:num w:numId="18" w16cid:durableId="2093575314">
    <w:abstractNumId w:val="12"/>
  </w:num>
  <w:num w:numId="19" w16cid:durableId="462888663">
    <w:abstractNumId w:val="26"/>
  </w:num>
  <w:num w:numId="20" w16cid:durableId="902639108">
    <w:abstractNumId w:val="34"/>
  </w:num>
  <w:num w:numId="21" w16cid:durableId="510991625">
    <w:abstractNumId w:val="0"/>
  </w:num>
  <w:num w:numId="22" w16cid:durableId="109471914">
    <w:abstractNumId w:val="25"/>
  </w:num>
  <w:num w:numId="23" w16cid:durableId="382796553">
    <w:abstractNumId w:val="35"/>
  </w:num>
  <w:num w:numId="24" w16cid:durableId="1449279721">
    <w:abstractNumId w:val="46"/>
  </w:num>
  <w:num w:numId="25" w16cid:durableId="896167728">
    <w:abstractNumId w:val="17"/>
  </w:num>
  <w:num w:numId="26" w16cid:durableId="1746297970">
    <w:abstractNumId w:val="21"/>
  </w:num>
  <w:num w:numId="27" w16cid:durableId="1197278395">
    <w:abstractNumId w:val="40"/>
  </w:num>
  <w:num w:numId="28" w16cid:durableId="762799283">
    <w:abstractNumId w:val="7"/>
  </w:num>
  <w:num w:numId="29" w16cid:durableId="1602834029">
    <w:abstractNumId w:val="15"/>
  </w:num>
  <w:num w:numId="30" w16cid:durableId="1313363290">
    <w:abstractNumId w:val="2"/>
  </w:num>
  <w:num w:numId="31" w16cid:durableId="78216333">
    <w:abstractNumId w:val="39"/>
  </w:num>
  <w:num w:numId="32" w16cid:durableId="1838881877">
    <w:abstractNumId w:val="16"/>
  </w:num>
  <w:num w:numId="33" w16cid:durableId="1673946695">
    <w:abstractNumId w:val="41"/>
  </w:num>
  <w:num w:numId="34" w16cid:durableId="1331255155">
    <w:abstractNumId w:val="14"/>
  </w:num>
  <w:num w:numId="35" w16cid:durableId="1107428640">
    <w:abstractNumId w:val="29"/>
  </w:num>
  <w:num w:numId="36" w16cid:durableId="439104313">
    <w:abstractNumId w:val="23"/>
  </w:num>
  <w:num w:numId="37" w16cid:durableId="772285354">
    <w:abstractNumId w:val="44"/>
  </w:num>
  <w:num w:numId="38" w16cid:durableId="1731995380">
    <w:abstractNumId w:val="9"/>
  </w:num>
  <w:num w:numId="39" w16cid:durableId="949966957">
    <w:abstractNumId w:val="43"/>
  </w:num>
  <w:num w:numId="40" w16cid:durableId="1207837441">
    <w:abstractNumId w:val="10"/>
  </w:num>
  <w:num w:numId="41" w16cid:durableId="51269351">
    <w:abstractNumId w:val="27"/>
  </w:num>
  <w:num w:numId="42" w16cid:durableId="942802475">
    <w:abstractNumId w:val="13"/>
  </w:num>
  <w:num w:numId="43" w16cid:durableId="1681195820">
    <w:abstractNumId w:val="1"/>
  </w:num>
  <w:num w:numId="44" w16cid:durableId="1621842107">
    <w:abstractNumId w:val="36"/>
  </w:num>
  <w:num w:numId="45" w16cid:durableId="1645550181">
    <w:abstractNumId w:val="4"/>
  </w:num>
  <w:num w:numId="46" w16cid:durableId="1892307600">
    <w:abstractNumId w:val="22"/>
  </w:num>
  <w:num w:numId="47" w16cid:durableId="9795322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75"/>
    <w:rsid w:val="00025E69"/>
    <w:rsid w:val="00026E69"/>
    <w:rsid w:val="00050375"/>
    <w:rsid w:val="00051DC3"/>
    <w:rsid w:val="0005362E"/>
    <w:rsid w:val="00063473"/>
    <w:rsid w:val="00074B0A"/>
    <w:rsid w:val="00092290"/>
    <w:rsid w:val="00095A33"/>
    <w:rsid w:val="000A1532"/>
    <w:rsid w:val="000A7427"/>
    <w:rsid w:val="000A7914"/>
    <w:rsid w:val="000D20B3"/>
    <w:rsid w:val="000D6B17"/>
    <w:rsid w:val="000E20C0"/>
    <w:rsid w:val="000E3F69"/>
    <w:rsid w:val="00122222"/>
    <w:rsid w:val="00123345"/>
    <w:rsid w:val="001265A7"/>
    <w:rsid w:val="00137966"/>
    <w:rsid w:val="00152F6C"/>
    <w:rsid w:val="00154199"/>
    <w:rsid w:val="00156FF9"/>
    <w:rsid w:val="00162DB9"/>
    <w:rsid w:val="00166067"/>
    <w:rsid w:val="00170C6D"/>
    <w:rsid w:val="001766FC"/>
    <w:rsid w:val="001836C2"/>
    <w:rsid w:val="0019221E"/>
    <w:rsid w:val="0019246F"/>
    <w:rsid w:val="001A6CDE"/>
    <w:rsid w:val="001B24C5"/>
    <w:rsid w:val="001C08C5"/>
    <w:rsid w:val="001C7B9D"/>
    <w:rsid w:val="001D293E"/>
    <w:rsid w:val="001D5D47"/>
    <w:rsid w:val="001E7E86"/>
    <w:rsid w:val="001F4195"/>
    <w:rsid w:val="001F5DF2"/>
    <w:rsid w:val="001F6AC5"/>
    <w:rsid w:val="00200B66"/>
    <w:rsid w:val="00215E21"/>
    <w:rsid w:val="002221A7"/>
    <w:rsid w:val="002348C5"/>
    <w:rsid w:val="00235825"/>
    <w:rsid w:val="00266118"/>
    <w:rsid w:val="00273BA4"/>
    <w:rsid w:val="00282B40"/>
    <w:rsid w:val="002A0095"/>
    <w:rsid w:val="002A3839"/>
    <w:rsid w:val="002B20A6"/>
    <w:rsid w:val="002C2A08"/>
    <w:rsid w:val="002F5F6E"/>
    <w:rsid w:val="003047C5"/>
    <w:rsid w:val="003149D1"/>
    <w:rsid w:val="0035447B"/>
    <w:rsid w:val="00367509"/>
    <w:rsid w:val="00377A2A"/>
    <w:rsid w:val="00393A8B"/>
    <w:rsid w:val="003B177E"/>
    <w:rsid w:val="003B7EA8"/>
    <w:rsid w:val="003D0C72"/>
    <w:rsid w:val="003F1837"/>
    <w:rsid w:val="003F4AE4"/>
    <w:rsid w:val="004066B6"/>
    <w:rsid w:val="00411BF5"/>
    <w:rsid w:val="004154CA"/>
    <w:rsid w:val="0041603D"/>
    <w:rsid w:val="00443BE1"/>
    <w:rsid w:val="00443D82"/>
    <w:rsid w:val="00457389"/>
    <w:rsid w:val="00480DA5"/>
    <w:rsid w:val="0048244B"/>
    <w:rsid w:val="00490BD6"/>
    <w:rsid w:val="004914B9"/>
    <w:rsid w:val="004949BA"/>
    <w:rsid w:val="004A581B"/>
    <w:rsid w:val="004A7E91"/>
    <w:rsid w:val="004C46C5"/>
    <w:rsid w:val="004D03F1"/>
    <w:rsid w:val="004D26BF"/>
    <w:rsid w:val="004D2FC8"/>
    <w:rsid w:val="004E03D4"/>
    <w:rsid w:val="004E42A5"/>
    <w:rsid w:val="004F3CD9"/>
    <w:rsid w:val="004F4B21"/>
    <w:rsid w:val="004F4CFC"/>
    <w:rsid w:val="005005C9"/>
    <w:rsid w:val="00506BF9"/>
    <w:rsid w:val="0051264A"/>
    <w:rsid w:val="00514742"/>
    <w:rsid w:val="0054657C"/>
    <w:rsid w:val="005524B3"/>
    <w:rsid w:val="0055589A"/>
    <w:rsid w:val="00566075"/>
    <w:rsid w:val="0057357D"/>
    <w:rsid w:val="005A277F"/>
    <w:rsid w:val="005B738E"/>
    <w:rsid w:val="005C0F1A"/>
    <w:rsid w:val="005F120F"/>
    <w:rsid w:val="00617DAA"/>
    <w:rsid w:val="006221D9"/>
    <w:rsid w:val="0062766C"/>
    <w:rsid w:val="00650B14"/>
    <w:rsid w:val="00657703"/>
    <w:rsid w:val="00661F18"/>
    <w:rsid w:val="00673074"/>
    <w:rsid w:val="006840F4"/>
    <w:rsid w:val="006A4F4E"/>
    <w:rsid w:val="006A545D"/>
    <w:rsid w:val="006A5593"/>
    <w:rsid w:val="006B1174"/>
    <w:rsid w:val="006C3304"/>
    <w:rsid w:val="006D4E73"/>
    <w:rsid w:val="006E5105"/>
    <w:rsid w:val="006F1A47"/>
    <w:rsid w:val="007106E0"/>
    <w:rsid w:val="00710A41"/>
    <w:rsid w:val="00710DB4"/>
    <w:rsid w:val="00711890"/>
    <w:rsid w:val="00721B68"/>
    <w:rsid w:val="00744C6E"/>
    <w:rsid w:val="00745081"/>
    <w:rsid w:val="00753057"/>
    <w:rsid w:val="00756913"/>
    <w:rsid w:val="00771899"/>
    <w:rsid w:val="00783E28"/>
    <w:rsid w:val="00784015"/>
    <w:rsid w:val="00786359"/>
    <w:rsid w:val="00796F0C"/>
    <w:rsid w:val="007A42A3"/>
    <w:rsid w:val="007A4661"/>
    <w:rsid w:val="007E2C3B"/>
    <w:rsid w:val="007E7AE8"/>
    <w:rsid w:val="007E7CF2"/>
    <w:rsid w:val="008108C9"/>
    <w:rsid w:val="00810A3A"/>
    <w:rsid w:val="0081459B"/>
    <w:rsid w:val="008256FC"/>
    <w:rsid w:val="008321D0"/>
    <w:rsid w:val="00851CF3"/>
    <w:rsid w:val="008775CB"/>
    <w:rsid w:val="00881135"/>
    <w:rsid w:val="00884D89"/>
    <w:rsid w:val="0088753A"/>
    <w:rsid w:val="00890344"/>
    <w:rsid w:val="008965CE"/>
    <w:rsid w:val="008B0631"/>
    <w:rsid w:val="008B2246"/>
    <w:rsid w:val="008C4F81"/>
    <w:rsid w:val="008D75B4"/>
    <w:rsid w:val="008E06AF"/>
    <w:rsid w:val="008E312C"/>
    <w:rsid w:val="008E698A"/>
    <w:rsid w:val="008F1FB4"/>
    <w:rsid w:val="008F5831"/>
    <w:rsid w:val="00902B1D"/>
    <w:rsid w:val="00913B0E"/>
    <w:rsid w:val="00917874"/>
    <w:rsid w:val="00932AD3"/>
    <w:rsid w:val="00936398"/>
    <w:rsid w:val="009373FD"/>
    <w:rsid w:val="00956469"/>
    <w:rsid w:val="00996A17"/>
    <w:rsid w:val="009A106A"/>
    <w:rsid w:val="009A294E"/>
    <w:rsid w:val="009A78CB"/>
    <w:rsid w:val="009B25C4"/>
    <w:rsid w:val="009B53A9"/>
    <w:rsid w:val="009C7E20"/>
    <w:rsid w:val="009F0FDC"/>
    <w:rsid w:val="009F0FE7"/>
    <w:rsid w:val="009F5760"/>
    <w:rsid w:val="00A33FB4"/>
    <w:rsid w:val="00A45B1A"/>
    <w:rsid w:val="00A4659B"/>
    <w:rsid w:val="00A55DC8"/>
    <w:rsid w:val="00A9654C"/>
    <w:rsid w:val="00AB3326"/>
    <w:rsid w:val="00B018B3"/>
    <w:rsid w:val="00B2078C"/>
    <w:rsid w:val="00B4797C"/>
    <w:rsid w:val="00B501D4"/>
    <w:rsid w:val="00BA3EC3"/>
    <w:rsid w:val="00BB0C75"/>
    <w:rsid w:val="00BB1662"/>
    <w:rsid w:val="00BB2DB9"/>
    <w:rsid w:val="00BC5C29"/>
    <w:rsid w:val="00BE03BB"/>
    <w:rsid w:val="00BE5C99"/>
    <w:rsid w:val="00BF6C3F"/>
    <w:rsid w:val="00C22E09"/>
    <w:rsid w:val="00C412C5"/>
    <w:rsid w:val="00C65E95"/>
    <w:rsid w:val="00C705E5"/>
    <w:rsid w:val="00C762DF"/>
    <w:rsid w:val="00C92D9A"/>
    <w:rsid w:val="00C960F3"/>
    <w:rsid w:val="00CA3744"/>
    <w:rsid w:val="00CA6F13"/>
    <w:rsid w:val="00CC7E98"/>
    <w:rsid w:val="00CD4677"/>
    <w:rsid w:val="00CD5C5A"/>
    <w:rsid w:val="00CD66DA"/>
    <w:rsid w:val="00CE15FC"/>
    <w:rsid w:val="00CF0C8B"/>
    <w:rsid w:val="00D152F0"/>
    <w:rsid w:val="00D158C5"/>
    <w:rsid w:val="00D233D5"/>
    <w:rsid w:val="00D23AFA"/>
    <w:rsid w:val="00D27675"/>
    <w:rsid w:val="00D425F7"/>
    <w:rsid w:val="00D5746C"/>
    <w:rsid w:val="00DA171A"/>
    <w:rsid w:val="00DB07AC"/>
    <w:rsid w:val="00DB39F9"/>
    <w:rsid w:val="00DB78FA"/>
    <w:rsid w:val="00DC1098"/>
    <w:rsid w:val="00DC1F84"/>
    <w:rsid w:val="00DC5244"/>
    <w:rsid w:val="00DE1AEE"/>
    <w:rsid w:val="00DE2476"/>
    <w:rsid w:val="00DF06E3"/>
    <w:rsid w:val="00E04EF5"/>
    <w:rsid w:val="00E23A5B"/>
    <w:rsid w:val="00E42DCF"/>
    <w:rsid w:val="00E45640"/>
    <w:rsid w:val="00E46F03"/>
    <w:rsid w:val="00E47BB3"/>
    <w:rsid w:val="00E55AEE"/>
    <w:rsid w:val="00E63712"/>
    <w:rsid w:val="00E63FB4"/>
    <w:rsid w:val="00E65672"/>
    <w:rsid w:val="00E703B7"/>
    <w:rsid w:val="00EA22C2"/>
    <w:rsid w:val="00EB0A3C"/>
    <w:rsid w:val="00ED13FD"/>
    <w:rsid w:val="00EF3367"/>
    <w:rsid w:val="00EF49AA"/>
    <w:rsid w:val="00F00B86"/>
    <w:rsid w:val="00F1120E"/>
    <w:rsid w:val="00F3515B"/>
    <w:rsid w:val="00F402E7"/>
    <w:rsid w:val="00F41A03"/>
    <w:rsid w:val="00F43E0A"/>
    <w:rsid w:val="00F548E9"/>
    <w:rsid w:val="00F8174B"/>
    <w:rsid w:val="00F84D80"/>
    <w:rsid w:val="00F93E82"/>
    <w:rsid w:val="00FA3137"/>
    <w:rsid w:val="00FA440D"/>
    <w:rsid w:val="00FA5FE2"/>
    <w:rsid w:val="00FA750F"/>
    <w:rsid w:val="00FB3FCF"/>
    <w:rsid w:val="00FD2A2A"/>
    <w:rsid w:val="00FD6D90"/>
    <w:rsid w:val="00FF0F2A"/>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F052"/>
  <w15:chartTrackingRefBased/>
  <w15:docId w15:val="{4205429F-F6BA-4DE7-8148-DA06DC5C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75"/>
    <w:rPr>
      <w:kern w:val="0"/>
      <w14:ligatures w14:val="none"/>
    </w:rPr>
  </w:style>
  <w:style w:type="paragraph" w:styleId="Ttulo1">
    <w:name w:val="heading 1"/>
    <w:basedOn w:val="Normal"/>
    <w:next w:val="Normal"/>
    <w:link w:val="Ttulo1Car"/>
    <w:uiPriority w:val="9"/>
    <w:qFormat/>
    <w:rsid w:val="00566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66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60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60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660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60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0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0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0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0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660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60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60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660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60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0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0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075"/>
    <w:rPr>
      <w:rFonts w:eastAsiaTheme="majorEastAsia" w:cstheme="majorBidi"/>
      <w:color w:val="272727" w:themeColor="text1" w:themeTint="D8"/>
    </w:rPr>
  </w:style>
  <w:style w:type="paragraph" w:styleId="Ttulo">
    <w:name w:val="Title"/>
    <w:basedOn w:val="Normal"/>
    <w:next w:val="Normal"/>
    <w:link w:val="TtuloCar"/>
    <w:uiPriority w:val="10"/>
    <w:qFormat/>
    <w:rsid w:val="00566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0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0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0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075"/>
    <w:pPr>
      <w:spacing w:before="160"/>
      <w:jc w:val="center"/>
    </w:pPr>
    <w:rPr>
      <w:i/>
      <w:iCs/>
      <w:color w:val="404040" w:themeColor="text1" w:themeTint="BF"/>
    </w:rPr>
  </w:style>
  <w:style w:type="character" w:customStyle="1" w:styleId="CitaCar">
    <w:name w:val="Cita Car"/>
    <w:basedOn w:val="Fuentedeprrafopredeter"/>
    <w:link w:val="Cita"/>
    <w:uiPriority w:val="29"/>
    <w:rsid w:val="00566075"/>
    <w:rPr>
      <w:i/>
      <w:iCs/>
      <w:color w:val="404040" w:themeColor="text1" w:themeTint="BF"/>
    </w:rPr>
  </w:style>
  <w:style w:type="paragraph" w:styleId="Prrafodelista">
    <w:name w:val="List Paragraph"/>
    <w:aliases w:val="Bullet Number"/>
    <w:basedOn w:val="Normal"/>
    <w:link w:val="PrrafodelistaCar"/>
    <w:uiPriority w:val="34"/>
    <w:qFormat/>
    <w:rsid w:val="00566075"/>
    <w:pPr>
      <w:ind w:left="720"/>
      <w:contextualSpacing/>
    </w:pPr>
  </w:style>
  <w:style w:type="character" w:styleId="nfasisintenso">
    <w:name w:val="Intense Emphasis"/>
    <w:basedOn w:val="Fuentedeprrafopredeter"/>
    <w:uiPriority w:val="21"/>
    <w:qFormat/>
    <w:rsid w:val="00566075"/>
    <w:rPr>
      <w:i/>
      <w:iCs/>
      <w:color w:val="0F4761" w:themeColor="accent1" w:themeShade="BF"/>
    </w:rPr>
  </w:style>
  <w:style w:type="paragraph" w:styleId="Citadestacada">
    <w:name w:val="Intense Quote"/>
    <w:basedOn w:val="Normal"/>
    <w:next w:val="Normal"/>
    <w:link w:val="CitadestacadaCar"/>
    <w:uiPriority w:val="30"/>
    <w:qFormat/>
    <w:rsid w:val="0056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6075"/>
    <w:rPr>
      <w:i/>
      <w:iCs/>
      <w:color w:val="0F4761" w:themeColor="accent1" w:themeShade="BF"/>
    </w:rPr>
  </w:style>
  <w:style w:type="character" w:styleId="Referenciaintensa">
    <w:name w:val="Intense Reference"/>
    <w:basedOn w:val="Fuentedeprrafopredeter"/>
    <w:uiPriority w:val="32"/>
    <w:qFormat/>
    <w:rsid w:val="00566075"/>
    <w:rPr>
      <w:b/>
      <w:bCs/>
      <w:smallCaps/>
      <w:color w:val="0F4761" w:themeColor="accent1" w:themeShade="BF"/>
      <w:spacing w:val="5"/>
    </w:rPr>
  </w:style>
  <w:style w:type="paragraph" w:styleId="Encabezado">
    <w:name w:val="header"/>
    <w:basedOn w:val="Normal"/>
    <w:link w:val="EncabezadoCar"/>
    <w:unhideWhenUsed/>
    <w:rsid w:val="00566075"/>
    <w:pPr>
      <w:tabs>
        <w:tab w:val="center" w:pos="4252"/>
        <w:tab w:val="right" w:pos="8504"/>
      </w:tabs>
      <w:spacing w:after="0" w:line="240" w:lineRule="auto"/>
    </w:pPr>
  </w:style>
  <w:style w:type="character" w:customStyle="1" w:styleId="EncabezadoCar">
    <w:name w:val="Encabezado Car"/>
    <w:basedOn w:val="Fuentedeprrafopredeter"/>
    <w:link w:val="Encabezado"/>
    <w:rsid w:val="00566075"/>
    <w:rPr>
      <w:kern w:val="0"/>
      <w14:ligatures w14:val="none"/>
    </w:rPr>
  </w:style>
  <w:style w:type="paragraph" w:styleId="Piedepgina">
    <w:name w:val="footer"/>
    <w:basedOn w:val="Normal"/>
    <w:link w:val="PiedepginaCar"/>
    <w:uiPriority w:val="99"/>
    <w:unhideWhenUsed/>
    <w:rsid w:val="005660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6075"/>
    <w:rPr>
      <w:kern w:val="0"/>
      <w14:ligatures w14:val="none"/>
    </w:rPr>
  </w:style>
  <w:style w:type="table" w:styleId="Tablaconcuadrcula">
    <w:name w:val="Table Grid"/>
    <w:basedOn w:val="Tablanormal"/>
    <w:uiPriority w:val="59"/>
    <w:rsid w:val="005660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66075"/>
    <w:pPr>
      <w:widowControl w:val="0"/>
      <w:spacing w:after="0" w:line="240" w:lineRule="auto"/>
      <w:ind w:left="113"/>
    </w:pPr>
    <w:rPr>
      <w:rFonts w:ascii="Cambria" w:eastAsia="Cambria" w:hAnsi="Cambria"/>
      <w:lang w:val="en-US"/>
    </w:rPr>
  </w:style>
  <w:style w:type="character" w:customStyle="1" w:styleId="TextoindependienteCar">
    <w:name w:val="Texto independiente Car"/>
    <w:basedOn w:val="Fuentedeprrafopredeter"/>
    <w:link w:val="Textoindependiente"/>
    <w:uiPriority w:val="1"/>
    <w:rsid w:val="00566075"/>
    <w:rPr>
      <w:rFonts w:ascii="Cambria" w:eastAsia="Cambria" w:hAnsi="Cambria"/>
      <w:kern w:val="0"/>
      <w:lang w:val="en-US"/>
      <w14:ligatures w14:val="none"/>
    </w:rPr>
  </w:style>
  <w:style w:type="character" w:customStyle="1" w:styleId="PrrafodelistaCar">
    <w:name w:val="Párrafo de lista Car"/>
    <w:aliases w:val="Bullet Number Car"/>
    <w:basedOn w:val="Fuentedeprrafopredeter"/>
    <w:link w:val="Prrafodelista"/>
    <w:uiPriority w:val="34"/>
    <w:locked/>
    <w:rsid w:val="00566075"/>
  </w:style>
  <w:style w:type="paragraph" w:customStyle="1" w:styleId="Default">
    <w:name w:val="Default"/>
    <w:rsid w:val="00566075"/>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DC1">
    <w:name w:val="toc 1"/>
    <w:basedOn w:val="Normal"/>
    <w:next w:val="Normal"/>
    <w:autoRedefine/>
    <w:uiPriority w:val="39"/>
    <w:unhideWhenUsed/>
    <w:rsid w:val="00566075"/>
    <w:pPr>
      <w:tabs>
        <w:tab w:val="left" w:pos="440"/>
        <w:tab w:val="right" w:leader="dot" w:pos="8494"/>
      </w:tabs>
      <w:spacing w:before="240" w:after="100" w:line="240" w:lineRule="auto"/>
      <w:jc w:val="both"/>
    </w:pPr>
    <w:rPr>
      <w:rFonts w:ascii="Swis721 BT" w:eastAsia="Calibri" w:hAnsi="Swis721 BT" w:cs="Times New Roman"/>
    </w:rPr>
  </w:style>
  <w:style w:type="character" w:styleId="Hipervnculo">
    <w:name w:val="Hyperlink"/>
    <w:uiPriority w:val="99"/>
    <w:unhideWhenUsed/>
    <w:rsid w:val="00566075"/>
    <w:rPr>
      <w:color w:val="0000FF"/>
      <w:u w:val="single"/>
    </w:rPr>
  </w:style>
  <w:style w:type="paragraph" w:styleId="TDC2">
    <w:name w:val="toc 2"/>
    <w:basedOn w:val="Normal"/>
    <w:next w:val="Normal"/>
    <w:autoRedefine/>
    <w:uiPriority w:val="39"/>
    <w:unhideWhenUsed/>
    <w:rsid w:val="00566075"/>
    <w:pPr>
      <w:spacing w:after="100"/>
      <w:ind w:left="220"/>
    </w:pPr>
  </w:style>
  <w:style w:type="paragraph" w:styleId="Sangradetextonormal">
    <w:name w:val="Body Text Indent"/>
    <w:basedOn w:val="Normal"/>
    <w:link w:val="SangradetextonormalCar"/>
    <w:uiPriority w:val="99"/>
    <w:unhideWhenUsed/>
    <w:rsid w:val="00566075"/>
    <w:pPr>
      <w:spacing w:after="120"/>
      <w:ind w:left="283"/>
    </w:pPr>
  </w:style>
  <w:style w:type="character" w:customStyle="1" w:styleId="SangradetextonormalCar">
    <w:name w:val="Sangría de texto normal Car"/>
    <w:basedOn w:val="Fuentedeprrafopredeter"/>
    <w:link w:val="Sangradetextonormal"/>
    <w:uiPriority w:val="99"/>
    <w:rsid w:val="00566075"/>
    <w:rPr>
      <w:kern w:val="0"/>
      <w14:ligatures w14:val="none"/>
    </w:rPr>
  </w:style>
  <w:style w:type="paragraph" w:styleId="Textonotapie">
    <w:name w:val="footnote text"/>
    <w:basedOn w:val="Normal"/>
    <w:link w:val="TextonotapieCar"/>
    <w:uiPriority w:val="99"/>
    <w:semiHidden/>
    <w:rsid w:val="00566075"/>
    <w:pPr>
      <w:spacing w:after="0"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566075"/>
    <w:rPr>
      <w:rFonts w:ascii="Times New Roman" w:eastAsia="Times New Roman" w:hAnsi="Times New Roman" w:cs="Times New Roman"/>
      <w:kern w:val="0"/>
      <w:sz w:val="20"/>
      <w:szCs w:val="20"/>
      <w:lang w:eastAsia="es-ES"/>
      <w14:ligatures w14:val="none"/>
    </w:rPr>
  </w:style>
  <w:style w:type="character" w:customStyle="1" w:styleId="cursiva">
    <w:name w:val="cursiva"/>
    <w:rsid w:val="00566075"/>
  </w:style>
  <w:style w:type="character" w:customStyle="1" w:styleId="A1">
    <w:name w:val="A1"/>
    <w:uiPriority w:val="99"/>
    <w:rsid w:val="00566075"/>
    <w:rPr>
      <w:rFonts w:cs="Frutiger LT Std 45 Light"/>
      <w:color w:val="000000"/>
    </w:rPr>
  </w:style>
  <w:style w:type="paragraph" w:customStyle="1" w:styleId="Pa35">
    <w:name w:val="Pa35"/>
    <w:basedOn w:val="Default"/>
    <w:next w:val="Default"/>
    <w:uiPriority w:val="99"/>
    <w:rsid w:val="00566075"/>
    <w:pPr>
      <w:spacing w:line="221" w:lineRule="atLeast"/>
    </w:pPr>
    <w:rPr>
      <w:rFonts w:ascii="Frutiger LT Std 45 Light" w:hAnsi="Frutiger LT Std 45 Light" w:cstheme="minorBidi"/>
      <w:color w:val="auto"/>
    </w:rPr>
  </w:style>
  <w:style w:type="paragraph" w:customStyle="1" w:styleId="Pa31">
    <w:name w:val="Pa31"/>
    <w:basedOn w:val="Default"/>
    <w:next w:val="Default"/>
    <w:uiPriority w:val="99"/>
    <w:rsid w:val="00566075"/>
    <w:pPr>
      <w:spacing w:line="221" w:lineRule="atLeast"/>
    </w:pPr>
    <w:rPr>
      <w:rFonts w:ascii="Frutiger LT Std 45 Light" w:hAnsi="Frutiger LT Std 45 Light" w:cstheme="minorBidi"/>
      <w:color w:val="auto"/>
    </w:rPr>
  </w:style>
  <w:style w:type="paragraph" w:customStyle="1" w:styleId="Pa9">
    <w:name w:val="Pa9"/>
    <w:basedOn w:val="Normal"/>
    <w:next w:val="Normal"/>
    <w:uiPriority w:val="99"/>
    <w:rsid w:val="00566075"/>
    <w:pPr>
      <w:autoSpaceDE w:val="0"/>
      <w:autoSpaceDN w:val="0"/>
      <w:adjustRightInd w:val="0"/>
      <w:spacing w:after="0" w:line="201" w:lineRule="atLeast"/>
    </w:pPr>
    <w:rPr>
      <w:rFonts w:ascii="Arial" w:hAnsi="Arial" w:cs="Arial"/>
      <w:sz w:val="24"/>
      <w:szCs w:val="24"/>
    </w:rPr>
  </w:style>
  <w:style w:type="character" w:customStyle="1" w:styleId="textnormal">
    <w:name w:val="textnormal"/>
    <w:basedOn w:val="Fuentedeprrafopredeter"/>
    <w:rsid w:val="00566075"/>
  </w:style>
  <w:style w:type="character" w:styleId="Mencinsinresolver">
    <w:name w:val="Unresolved Mention"/>
    <w:basedOn w:val="Fuentedeprrafopredeter"/>
    <w:uiPriority w:val="99"/>
    <w:semiHidden/>
    <w:unhideWhenUsed/>
    <w:rsid w:val="00566075"/>
    <w:rPr>
      <w:color w:val="605E5C"/>
      <w:shd w:val="clear" w:color="auto" w:fill="E1DFDD"/>
    </w:rPr>
  </w:style>
  <w:style w:type="character" w:styleId="Refdenotaalpie">
    <w:name w:val="footnote reference"/>
    <w:uiPriority w:val="99"/>
    <w:semiHidden/>
    <w:rsid w:val="00566075"/>
    <w:rPr>
      <w:vertAlign w:val="superscript"/>
    </w:rPr>
  </w:style>
  <w:style w:type="paragraph" w:customStyle="1" w:styleId="xdef">
    <w:name w:val="xdef"/>
    <w:basedOn w:val="Normal"/>
    <w:rsid w:val="0056607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566075"/>
    <w:pPr>
      <w:spacing w:line="240" w:lineRule="auto"/>
    </w:pPr>
    <w:rPr>
      <w:rFonts w:cstheme="minorHAnsi"/>
      <w:sz w:val="20"/>
      <w:szCs w:val="20"/>
    </w:rPr>
  </w:style>
  <w:style w:type="character" w:customStyle="1" w:styleId="TextocomentarioCar">
    <w:name w:val="Texto comentario Car"/>
    <w:basedOn w:val="Fuentedeprrafopredeter"/>
    <w:link w:val="Textocomentario"/>
    <w:uiPriority w:val="99"/>
    <w:semiHidden/>
    <w:rsid w:val="00566075"/>
    <w:rPr>
      <w:rFonts w:cstheme="minorHAnsi"/>
      <w:kern w:val="0"/>
      <w:sz w:val="20"/>
      <w:szCs w:val="20"/>
      <w14:ligatures w14:val="none"/>
    </w:rPr>
  </w:style>
  <w:style w:type="character" w:styleId="Refdecomentario">
    <w:name w:val="annotation reference"/>
    <w:basedOn w:val="Fuentedeprrafopredeter"/>
    <w:uiPriority w:val="99"/>
    <w:semiHidden/>
    <w:unhideWhenUsed/>
    <w:rsid w:val="005660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sus-maria.org/canal-etico-j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epd.es" TargetMode="External"/><Relationship Id="rId2" Type="http://schemas.openxmlformats.org/officeDocument/2006/relationships/customXml" Target="../customXml/item2.xml"/><Relationship Id="rId16" Type="http://schemas.openxmlformats.org/officeDocument/2006/relationships/hyperlink" Target="mailto:curia@scj.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honianos.com/canal-eti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honian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65dc2a-dbd2-4eb0-bfa1-844e270c1036">
      <Terms xmlns="http://schemas.microsoft.com/office/infopath/2007/PartnerControls"/>
    </lcf76f155ced4ddcb4097134ff3c332f>
    <TaxCatchAll xmlns="95c6410d-7ace-41f2-bc84-57000b10ec24" xsi:nil="true"/>
    <Fecha xmlns="9565dc2a-dbd2-4eb0-bfa1-844e270c10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CA18C692429B149A624629AB1DF55F7" ma:contentTypeVersion="19" ma:contentTypeDescription="Crear nuevo documento." ma:contentTypeScope="" ma:versionID="ca69ed8951992bbdc4a8db0b98d6ae73">
  <xsd:schema xmlns:xsd="http://www.w3.org/2001/XMLSchema" xmlns:xs="http://www.w3.org/2001/XMLSchema" xmlns:p="http://schemas.microsoft.com/office/2006/metadata/properties" xmlns:ns2="9565dc2a-dbd2-4eb0-bfa1-844e270c1036" xmlns:ns3="95c6410d-7ace-41f2-bc84-57000b10ec24" targetNamespace="http://schemas.microsoft.com/office/2006/metadata/properties" ma:root="true" ma:fieldsID="630f47497195413da8aa1a984ca72451" ns2:_="" ns3:_="">
    <xsd:import namespace="9565dc2a-dbd2-4eb0-bfa1-844e270c1036"/>
    <xsd:import namespace="95c6410d-7ace-41f2-bc84-57000b10ec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Fecha" minOccurs="0"/>
                <xsd:element ref="ns2:lcf76f155ced4ddcb4097134ff3c332f" minOccurs="0"/>
                <xsd:element ref="ns3:TaxCatchAll"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5dc2a-dbd2-4eb0-bfa1-844e270c1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echa" ma:index="17" nillable="true" ma:displayName="Fecha" ma:format="DateOnly" ma:internalName="Fecha">
      <xsd:simpleType>
        <xsd:restriction base="dms:DateTime"/>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2157d706-d8f3-4823-b225-7d186bd111f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c6410d-7ace-41f2-bc84-57000b10ec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0acdbe0-5ed3-40da-bfc6-4eedac6888e7}" ma:internalName="TaxCatchAll" ma:showField="CatchAllData" ma:web="95c6410d-7ace-41f2-bc84-57000b10ec2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C88D6-BC07-4D24-91D9-51502D1D3ECC}">
  <ds:schemaRefs>
    <ds:schemaRef ds:uri="http://schemas.microsoft.com/office/2006/metadata/properties"/>
    <ds:schemaRef ds:uri="http://schemas.microsoft.com/office/infopath/2007/PartnerControls"/>
    <ds:schemaRef ds:uri="9565dc2a-dbd2-4eb0-bfa1-844e270c1036"/>
    <ds:schemaRef ds:uri="95c6410d-7ace-41f2-bc84-57000b10ec24"/>
  </ds:schemaRefs>
</ds:datastoreItem>
</file>

<file path=customXml/itemProps2.xml><?xml version="1.0" encoding="utf-8"?>
<ds:datastoreItem xmlns:ds="http://schemas.openxmlformats.org/officeDocument/2006/customXml" ds:itemID="{B50CAF02-2478-45F8-82AE-C51DD0C144A0}">
  <ds:schemaRefs>
    <ds:schemaRef ds:uri="http://schemas.openxmlformats.org/officeDocument/2006/bibliography"/>
  </ds:schemaRefs>
</ds:datastoreItem>
</file>

<file path=customXml/itemProps3.xml><?xml version="1.0" encoding="utf-8"?>
<ds:datastoreItem xmlns:ds="http://schemas.openxmlformats.org/officeDocument/2006/customXml" ds:itemID="{172F7F4D-FBA2-49FB-9406-0FCA7C1F3DAF}">
  <ds:schemaRefs>
    <ds:schemaRef ds:uri="http://schemas.microsoft.com/sharepoint/v3/contenttype/forms"/>
  </ds:schemaRefs>
</ds:datastoreItem>
</file>

<file path=customXml/itemProps4.xml><?xml version="1.0" encoding="utf-8"?>
<ds:datastoreItem xmlns:ds="http://schemas.openxmlformats.org/officeDocument/2006/customXml" ds:itemID="{183397B2-F7AD-48EF-A48F-37B4C6EC5B1D}"/>
</file>

<file path=docProps/app.xml><?xml version="1.0" encoding="utf-8"?>
<Properties xmlns="http://schemas.openxmlformats.org/officeDocument/2006/extended-properties" xmlns:vt="http://schemas.openxmlformats.org/officeDocument/2006/docPropsVTypes">
  <Template>Normal</Template>
  <TotalTime>0</TotalTime>
  <Pages>21</Pages>
  <Words>7360</Words>
  <Characters>40485</Characters>
  <Application>Microsoft Office Word</Application>
  <DocSecurity>4</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Natalia Cordero</cp:lastModifiedBy>
  <cp:revision>2</cp:revision>
  <dcterms:created xsi:type="dcterms:W3CDTF">2024-09-04T11:03:00Z</dcterms:created>
  <dcterms:modified xsi:type="dcterms:W3CDTF">2024-09-04T11:03:00Z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0x010100CCA18C692429B149A624629AB1DF55F7</vt:lpwstr>
  </property>
  <property fmtid="{D5CDD505-2E9C-101B-9397-08002B2CF9AE}" pid="3" name="MediaServiceImageTags">
    <vt:lpwstr/>
  </property>
</Properties>
</file>